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A92A38" w:rsidRDefault="009A1421" w:rsidP="001F171C">
      <w:pPr>
        <w:jc w:val="center"/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 </w:t>
      </w:r>
    </w:p>
    <w:p w:rsidR="00895CED" w:rsidRPr="00A92A38" w:rsidRDefault="00895CED" w:rsidP="001F171C">
      <w:pPr>
        <w:jc w:val="center"/>
        <w:rPr>
          <w:b/>
          <w:color w:val="000000" w:themeColor="text1"/>
        </w:rPr>
      </w:pPr>
    </w:p>
    <w:p w:rsidR="001F171C" w:rsidRPr="00A92A38" w:rsidRDefault="001F171C" w:rsidP="001F171C">
      <w:pPr>
        <w:jc w:val="center"/>
        <w:rPr>
          <w:b/>
          <w:color w:val="000000" w:themeColor="text1"/>
        </w:rPr>
      </w:pPr>
      <w:r w:rsidRPr="00A92A38">
        <w:rPr>
          <w:b/>
          <w:color w:val="000000" w:themeColor="text1"/>
        </w:rPr>
        <w:t>BEYKOZ BELEDİYE MECLİSİ GÜNDEMİ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SEÇİM DÖNEMİ 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 xml:space="preserve">: </w:t>
      </w:r>
      <w:r w:rsidR="00895CED" w:rsidRPr="00A92A38">
        <w:rPr>
          <w:b/>
          <w:color w:val="000000" w:themeColor="text1"/>
        </w:rPr>
        <w:t>8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9A78C8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>DÖNEM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</w:r>
      <w:r w:rsidR="001F171C" w:rsidRPr="00A92A38">
        <w:rPr>
          <w:b/>
          <w:color w:val="000000" w:themeColor="text1"/>
        </w:rPr>
        <w:t xml:space="preserve">      </w:t>
      </w:r>
      <w:r w:rsidR="001F171C" w:rsidRPr="00A92A38">
        <w:rPr>
          <w:b/>
          <w:color w:val="000000" w:themeColor="text1"/>
        </w:rPr>
        <w:tab/>
      </w:r>
      <w:r w:rsidR="001F171C" w:rsidRPr="00A92A38">
        <w:rPr>
          <w:b/>
          <w:color w:val="000000" w:themeColor="text1"/>
        </w:rPr>
        <w:tab/>
        <w:t xml:space="preserve">: </w:t>
      </w:r>
      <w:r w:rsidR="002E36C1" w:rsidRPr="00A92A38">
        <w:rPr>
          <w:b/>
          <w:color w:val="000000" w:themeColor="text1"/>
        </w:rPr>
        <w:t>38</w:t>
      </w:r>
    </w:p>
    <w:p w:rsidR="009A78C8" w:rsidRPr="00A92A38" w:rsidRDefault="009A78C8" w:rsidP="001F171C">
      <w:pPr>
        <w:rPr>
          <w:b/>
          <w:color w:val="000000" w:themeColor="text1"/>
        </w:rPr>
      </w:pPr>
    </w:p>
    <w:p w:rsidR="009A78C8" w:rsidRPr="00A92A38" w:rsidRDefault="002E36C1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>TOPLANTI YILI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>: 3</w:t>
      </w:r>
    </w:p>
    <w:p w:rsidR="00086185" w:rsidRPr="00A92A38" w:rsidRDefault="00086185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TOPLANTI                     </w:t>
      </w:r>
      <w:r w:rsidRPr="00A92A38">
        <w:rPr>
          <w:b/>
          <w:color w:val="000000" w:themeColor="text1"/>
        </w:rPr>
        <w:tab/>
      </w:r>
      <w:r w:rsidRPr="00A92A38">
        <w:rPr>
          <w:b/>
          <w:color w:val="000000" w:themeColor="text1"/>
        </w:rPr>
        <w:tab/>
        <w:t xml:space="preserve">: </w:t>
      </w:r>
      <w:r w:rsidR="00F6337D">
        <w:rPr>
          <w:b/>
          <w:color w:val="000000" w:themeColor="text1"/>
        </w:rPr>
        <w:t>MAYIS</w:t>
      </w:r>
      <w:r w:rsidRPr="00A92A38">
        <w:rPr>
          <w:b/>
          <w:color w:val="000000" w:themeColor="text1"/>
        </w:rPr>
        <w:t xml:space="preserve"> OLAĞAN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3B5E9D" w:rsidRPr="00A92A38" w:rsidRDefault="00F6337D" w:rsidP="001F171C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TOPLANTI TARİH VE GÜNÜ </w:t>
      </w:r>
      <w:r>
        <w:rPr>
          <w:b/>
          <w:color w:val="000000" w:themeColor="text1"/>
        </w:rPr>
        <w:tab/>
        <w:t>: 17</w:t>
      </w:r>
      <w:r w:rsidR="001F171C" w:rsidRPr="00A92A38">
        <w:rPr>
          <w:b/>
          <w:color w:val="000000" w:themeColor="text1"/>
        </w:rPr>
        <w:t>.</w:t>
      </w:r>
      <w:r>
        <w:rPr>
          <w:b/>
          <w:color w:val="000000" w:themeColor="text1"/>
        </w:rPr>
        <w:t>MAYIS</w:t>
      </w:r>
      <w:r w:rsidR="002E36C1" w:rsidRPr="00A92A38">
        <w:rPr>
          <w:b/>
          <w:color w:val="000000" w:themeColor="text1"/>
        </w:rPr>
        <w:t>.2021</w:t>
      </w:r>
      <w:r w:rsidR="001F171C" w:rsidRPr="00A92A38">
        <w:rPr>
          <w:b/>
          <w:color w:val="000000" w:themeColor="text1"/>
        </w:rPr>
        <w:t xml:space="preserve"> </w:t>
      </w:r>
      <w:r w:rsidR="003B5E9D" w:rsidRPr="00A92A38">
        <w:rPr>
          <w:b/>
          <w:color w:val="000000" w:themeColor="text1"/>
        </w:rPr>
        <w:t>–</w:t>
      </w:r>
      <w:r w:rsidR="001F171C" w:rsidRPr="00A92A38">
        <w:rPr>
          <w:b/>
          <w:color w:val="000000" w:themeColor="text1"/>
        </w:rPr>
        <w:t xml:space="preserve"> </w:t>
      </w:r>
      <w:r w:rsidR="005F4BAA" w:rsidRPr="00A92A38">
        <w:rPr>
          <w:b/>
          <w:color w:val="000000" w:themeColor="text1"/>
        </w:rPr>
        <w:t>PAZARTESİ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Pr="00A92A38" w:rsidRDefault="001F171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 xml:space="preserve">TOPLANTI BAŞLAMA SAATİ </w:t>
      </w:r>
      <w:r w:rsidRPr="00A92A38">
        <w:rPr>
          <w:b/>
          <w:color w:val="000000" w:themeColor="text1"/>
        </w:rPr>
        <w:tab/>
        <w:t>: 10:00</w:t>
      </w:r>
    </w:p>
    <w:p w:rsidR="001F171C" w:rsidRPr="00A92A38" w:rsidRDefault="001F171C" w:rsidP="001F171C">
      <w:pPr>
        <w:rPr>
          <w:b/>
          <w:color w:val="000000" w:themeColor="text1"/>
        </w:rPr>
      </w:pPr>
    </w:p>
    <w:p w:rsidR="001F171C" w:rsidRDefault="001F171C" w:rsidP="001F171C">
      <w:pPr>
        <w:rPr>
          <w:b/>
          <w:color w:val="000000" w:themeColor="text1"/>
        </w:rPr>
      </w:pPr>
      <w:r w:rsidRPr="00A92A38">
        <w:rPr>
          <w:b/>
          <w:color w:val="000000" w:themeColor="text1"/>
        </w:rPr>
        <w:t>B</w:t>
      </w:r>
      <w:r w:rsidR="00925C90" w:rsidRPr="00A92A38">
        <w:rPr>
          <w:b/>
          <w:color w:val="000000" w:themeColor="text1"/>
        </w:rPr>
        <w:t xml:space="preserve">İRLEŞİM                    </w:t>
      </w:r>
      <w:r w:rsidR="00925C90" w:rsidRPr="00A92A38">
        <w:rPr>
          <w:b/>
          <w:color w:val="000000" w:themeColor="text1"/>
        </w:rPr>
        <w:tab/>
      </w:r>
      <w:r w:rsidR="001748FC" w:rsidRPr="00A92A38">
        <w:rPr>
          <w:b/>
          <w:color w:val="000000" w:themeColor="text1"/>
        </w:rPr>
        <w:tab/>
        <w:t xml:space="preserve">: </w:t>
      </w:r>
      <w:r w:rsidR="005F4BAA" w:rsidRPr="00A92A38">
        <w:rPr>
          <w:b/>
          <w:color w:val="000000" w:themeColor="text1"/>
        </w:rPr>
        <w:t>1</w:t>
      </w:r>
    </w:p>
    <w:p w:rsidR="00A63504" w:rsidRPr="00A92A38" w:rsidRDefault="00A63504" w:rsidP="001F171C">
      <w:pPr>
        <w:rPr>
          <w:b/>
          <w:color w:val="000000" w:themeColor="text1"/>
        </w:rPr>
      </w:pPr>
    </w:p>
    <w:p w:rsidR="00457E05" w:rsidRPr="00A92A38" w:rsidRDefault="00457E05" w:rsidP="001F171C">
      <w:pPr>
        <w:rPr>
          <w:b/>
          <w:color w:val="000000" w:themeColor="text1"/>
        </w:rPr>
      </w:pPr>
    </w:p>
    <w:p w:rsidR="00EB4F03" w:rsidRPr="00A92A38" w:rsidRDefault="001F171C" w:rsidP="001F171C">
      <w:pPr>
        <w:ind w:right="-288"/>
        <w:jc w:val="both"/>
        <w:rPr>
          <w:color w:val="000000" w:themeColor="text1"/>
        </w:rPr>
      </w:pPr>
      <w:r w:rsidRPr="00A92A38">
        <w:rPr>
          <w:color w:val="000000" w:themeColor="text1"/>
        </w:rPr>
        <w:t>-Açılış ve yoklama.</w:t>
      </w:r>
    </w:p>
    <w:p w:rsidR="00573031" w:rsidRPr="00A92A38" w:rsidRDefault="00573031" w:rsidP="001F171C">
      <w:pPr>
        <w:ind w:right="-288"/>
        <w:jc w:val="both"/>
        <w:rPr>
          <w:color w:val="000000" w:themeColor="text1"/>
        </w:rPr>
      </w:pPr>
    </w:p>
    <w:p w:rsidR="00573031" w:rsidRDefault="00AB722A" w:rsidP="001F171C">
      <w:pPr>
        <w:ind w:right="-288"/>
        <w:jc w:val="both"/>
        <w:rPr>
          <w:color w:val="000000" w:themeColor="text1"/>
        </w:rPr>
      </w:pPr>
      <w:r w:rsidRPr="00A92A38">
        <w:rPr>
          <w:color w:val="000000" w:themeColor="text1"/>
        </w:rPr>
        <w:t>-</w:t>
      </w:r>
      <w:r w:rsidR="00F6337D">
        <w:rPr>
          <w:color w:val="000000" w:themeColor="text1"/>
        </w:rPr>
        <w:t>8</w:t>
      </w:r>
      <w:r w:rsidR="009E2287" w:rsidRPr="00A92A38">
        <w:rPr>
          <w:color w:val="000000" w:themeColor="text1"/>
        </w:rPr>
        <w:t xml:space="preserve"> </w:t>
      </w:r>
      <w:r w:rsidR="00F6337D">
        <w:rPr>
          <w:color w:val="000000" w:themeColor="text1"/>
        </w:rPr>
        <w:t>Nisan</w:t>
      </w:r>
      <w:r w:rsidR="00573031" w:rsidRPr="00A92A38">
        <w:rPr>
          <w:color w:val="000000" w:themeColor="text1"/>
        </w:rPr>
        <w:t xml:space="preserve"> 2021 </w:t>
      </w:r>
      <w:r w:rsidR="00F6337D">
        <w:rPr>
          <w:color w:val="000000" w:themeColor="text1"/>
        </w:rPr>
        <w:t>Perşembe</w:t>
      </w:r>
      <w:r w:rsidRPr="00A92A38">
        <w:rPr>
          <w:color w:val="000000" w:themeColor="text1"/>
        </w:rPr>
        <w:t xml:space="preserve"> </w:t>
      </w:r>
      <w:r w:rsidR="00573031" w:rsidRPr="00A92A38">
        <w:rPr>
          <w:color w:val="000000" w:themeColor="text1"/>
        </w:rPr>
        <w:t>tarihli tutana</w:t>
      </w:r>
      <w:r w:rsidR="001748FC" w:rsidRPr="00A92A38">
        <w:rPr>
          <w:color w:val="000000" w:themeColor="text1"/>
        </w:rPr>
        <w:t>ğın</w:t>
      </w:r>
      <w:r w:rsidR="00573031" w:rsidRPr="00A92A38">
        <w:rPr>
          <w:color w:val="000000" w:themeColor="text1"/>
        </w:rPr>
        <w:t xml:space="preserve"> oylanması.</w:t>
      </w:r>
    </w:p>
    <w:p w:rsidR="00A63504" w:rsidRPr="00A92A38" w:rsidRDefault="00A63504" w:rsidP="001F171C">
      <w:pPr>
        <w:ind w:right="-288"/>
        <w:jc w:val="both"/>
        <w:rPr>
          <w:color w:val="000000" w:themeColor="text1"/>
        </w:rPr>
      </w:pPr>
      <w:bookmarkStart w:id="0" w:name="_GoBack"/>
      <w:bookmarkEnd w:id="0"/>
    </w:p>
    <w:p w:rsidR="00272B4E" w:rsidRPr="00A92A38" w:rsidRDefault="00272B4E" w:rsidP="00B73C48">
      <w:pPr>
        <w:shd w:val="clear" w:color="auto" w:fill="FFFFFF"/>
        <w:rPr>
          <w:color w:val="000000" w:themeColor="text1"/>
        </w:rPr>
      </w:pPr>
    </w:p>
    <w:p w:rsidR="005F4BAA" w:rsidRPr="00F6337D" w:rsidRDefault="005F4BAA" w:rsidP="005F4BAA">
      <w:pPr>
        <w:shd w:val="clear" w:color="auto" w:fill="FFFFFF"/>
        <w:rPr>
          <w:b/>
          <w:color w:val="000000" w:themeColor="text1"/>
          <w:u w:val="single"/>
        </w:rPr>
      </w:pPr>
      <w:r w:rsidRPr="00F6337D">
        <w:rPr>
          <w:b/>
          <w:color w:val="000000" w:themeColor="text1"/>
          <w:u w:val="single"/>
        </w:rPr>
        <w:t>TEKLİFLER:</w:t>
      </w:r>
    </w:p>
    <w:p w:rsidR="00F6337D" w:rsidRPr="00F6337D" w:rsidRDefault="00F6337D" w:rsidP="00F6337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en-US" w:eastAsia="en-US"/>
        </w:rPr>
      </w:pPr>
      <w:r w:rsidRPr="00F6337D">
        <w:rPr>
          <w:rFonts w:eastAsiaTheme="minorHAnsi"/>
          <w:lang w:val="tr" w:eastAsia="en-US"/>
        </w:rPr>
        <w:t>1-2020 Yılı</w:t>
      </w:r>
      <w:r w:rsidRPr="00F6337D">
        <w:rPr>
          <w:rFonts w:eastAsiaTheme="minorHAnsi"/>
          <w:lang w:eastAsia="en-US"/>
        </w:rPr>
        <w:t xml:space="preserve"> </w:t>
      </w:r>
      <w:r w:rsidRPr="00F6337D">
        <w:rPr>
          <w:rFonts w:eastAsiaTheme="minorHAnsi"/>
          <w:lang w:val="tr" w:eastAsia="en-US"/>
        </w:rPr>
        <w:t>Kesin Hesabı</w:t>
      </w:r>
      <w:r w:rsidRPr="00F6337D">
        <w:rPr>
          <w:rFonts w:eastAsiaTheme="minorHAnsi"/>
          <w:lang w:eastAsia="en-US"/>
        </w:rPr>
        <w:t xml:space="preserve"> </w:t>
      </w:r>
      <w:r w:rsidRPr="00F6337D">
        <w:rPr>
          <w:rFonts w:eastAsiaTheme="minorHAnsi"/>
          <w:lang w:val="tr" w:eastAsia="en-US"/>
        </w:rPr>
        <w:t>ile İdare</w:t>
      </w:r>
      <w:r w:rsidRPr="00F6337D">
        <w:rPr>
          <w:rFonts w:eastAsiaTheme="minorHAnsi"/>
          <w:lang w:eastAsia="en-US"/>
        </w:rPr>
        <w:t xml:space="preserve"> </w:t>
      </w:r>
      <w:r w:rsidRPr="00F6337D">
        <w:rPr>
          <w:rFonts w:eastAsiaTheme="minorHAnsi"/>
          <w:lang w:val="tr" w:eastAsia="en-US"/>
        </w:rPr>
        <w:t>Taşınır</w:t>
      </w:r>
      <w:r w:rsidRPr="00F6337D">
        <w:rPr>
          <w:rFonts w:eastAsiaTheme="minorHAnsi"/>
          <w:lang w:eastAsia="en-US"/>
        </w:rPr>
        <w:t xml:space="preserve"> </w:t>
      </w:r>
      <w:r w:rsidRPr="00F6337D">
        <w:rPr>
          <w:rFonts w:eastAsiaTheme="minorHAnsi"/>
          <w:lang w:val="tr" w:eastAsia="en-US"/>
        </w:rPr>
        <w:t>Mal Y</w:t>
      </w:r>
      <w:proofErr w:type="spellStart"/>
      <w:r w:rsidRPr="00F6337D">
        <w:rPr>
          <w:rFonts w:eastAsiaTheme="minorHAnsi"/>
          <w:lang w:val="en-US" w:eastAsia="en-US"/>
        </w:rPr>
        <w:t>önetim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Hesabı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hakkındaki</w:t>
      </w:r>
      <w:proofErr w:type="spellEnd"/>
      <w:r w:rsidRPr="00F6337D">
        <w:rPr>
          <w:rFonts w:eastAsiaTheme="minorHAnsi"/>
          <w:lang w:val="en-US" w:eastAsia="en-US"/>
        </w:rPr>
        <w:t xml:space="preserve"> Mali </w:t>
      </w:r>
      <w:proofErr w:type="spellStart"/>
      <w:r w:rsidRPr="00F6337D">
        <w:rPr>
          <w:rFonts w:eastAsiaTheme="minorHAnsi"/>
          <w:lang w:val="en-US" w:eastAsia="en-US"/>
        </w:rPr>
        <w:t>Hizmetler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Müdürlüğünün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teklifi</w:t>
      </w:r>
      <w:proofErr w:type="spellEnd"/>
      <w:r w:rsidRPr="00F6337D">
        <w:rPr>
          <w:rFonts w:eastAsiaTheme="minorHAnsi"/>
          <w:lang w:val="en-US" w:eastAsia="en-US"/>
        </w:rPr>
        <w:t>. (2021-26090)</w:t>
      </w:r>
    </w:p>
    <w:p w:rsidR="00F6337D" w:rsidRPr="00F6337D" w:rsidRDefault="00F6337D" w:rsidP="00F6337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2-Beykoz </w:t>
      </w:r>
      <w:proofErr w:type="spellStart"/>
      <w:r>
        <w:rPr>
          <w:rFonts w:eastAsiaTheme="minorHAnsi"/>
          <w:lang w:val="en-US" w:eastAsia="en-US"/>
        </w:rPr>
        <w:t>İlçesinde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Belediye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sorumluluk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alanında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yer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alan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mahallelerin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cadde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ve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 w:rsidRPr="00F6337D">
        <w:rPr>
          <w:rFonts w:eastAsiaTheme="minorHAnsi"/>
          <w:lang w:val="en-US" w:eastAsia="en-US"/>
        </w:rPr>
        <w:t>sokaklarından</w:t>
      </w:r>
      <w:proofErr w:type="spellEnd"/>
      <w:r w:rsidRPr="00F6337D">
        <w:rPr>
          <w:rFonts w:eastAsiaTheme="minorHAnsi"/>
          <w:lang w:val="en-US" w:eastAsia="en-US"/>
        </w:rPr>
        <w:t xml:space="preserve">  </w:t>
      </w:r>
      <w:proofErr w:type="spellStart"/>
      <w:r w:rsidRPr="00F6337D">
        <w:rPr>
          <w:rFonts w:eastAsiaTheme="minorHAnsi"/>
          <w:lang w:val="en-US" w:eastAsia="en-US"/>
        </w:rPr>
        <w:t>ikamet</w:t>
      </w:r>
      <w:proofErr w:type="spellEnd"/>
      <w:proofErr w:type="gram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alan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vatandaşların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doğal</w:t>
      </w:r>
      <w:proofErr w:type="spellEnd"/>
      <w:r w:rsidRPr="00F6337D">
        <w:rPr>
          <w:rFonts w:eastAsiaTheme="minorHAnsi"/>
          <w:lang w:val="en-US" w:eastAsia="en-US"/>
        </w:rPr>
        <w:t xml:space="preserve">  </w:t>
      </w:r>
      <w:proofErr w:type="spellStart"/>
      <w:r w:rsidRPr="00F6337D">
        <w:rPr>
          <w:rFonts w:eastAsiaTheme="minorHAnsi"/>
          <w:lang w:val="en-US" w:eastAsia="en-US"/>
        </w:rPr>
        <w:t>gaz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kullanımı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ihtiyacına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binaen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yapılan</w:t>
      </w:r>
      <w:proofErr w:type="spellEnd"/>
      <w:r w:rsidRPr="00F6337D">
        <w:rPr>
          <w:rFonts w:eastAsiaTheme="minorHAnsi"/>
          <w:lang w:eastAsia="en-US"/>
        </w:rPr>
        <w:t xml:space="preserve"> </w:t>
      </w:r>
      <w:r w:rsidRPr="00F6337D">
        <w:rPr>
          <w:rFonts w:eastAsiaTheme="minorHAnsi"/>
          <w:lang w:val="en-US" w:eastAsia="en-US"/>
        </w:rPr>
        <w:t xml:space="preserve">alt </w:t>
      </w:r>
      <w:proofErr w:type="spellStart"/>
      <w:r w:rsidRPr="00F6337D">
        <w:rPr>
          <w:rFonts w:eastAsiaTheme="minorHAnsi"/>
          <w:lang w:val="en-US" w:eastAsia="en-US"/>
        </w:rPr>
        <w:t>yapıların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tüm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maliyetlerinin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Belediyemizce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karşılanması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hakkındaki</w:t>
      </w:r>
      <w:proofErr w:type="spellEnd"/>
      <w:r w:rsidRPr="00F6337D">
        <w:rPr>
          <w:rFonts w:eastAsiaTheme="minorHAnsi"/>
          <w:lang w:val="en-US" w:eastAsia="en-US"/>
        </w:rPr>
        <w:t xml:space="preserve"> Fen </w:t>
      </w:r>
      <w:proofErr w:type="spellStart"/>
      <w:r w:rsidRPr="00F6337D">
        <w:rPr>
          <w:rFonts w:eastAsiaTheme="minorHAnsi"/>
          <w:lang w:val="en-US" w:eastAsia="en-US"/>
        </w:rPr>
        <w:t>İşleriMüdürlüğünün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teklifi</w:t>
      </w:r>
      <w:proofErr w:type="spellEnd"/>
      <w:r w:rsidRPr="00F6337D">
        <w:rPr>
          <w:rFonts w:eastAsiaTheme="minorHAnsi"/>
          <w:lang w:val="en-US" w:eastAsia="en-US"/>
        </w:rPr>
        <w:t>. (2021-23809)</w:t>
      </w:r>
    </w:p>
    <w:p w:rsidR="00F6337D" w:rsidRPr="00F6337D" w:rsidRDefault="00F6337D" w:rsidP="00F6337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tr" w:eastAsia="en-US"/>
        </w:rPr>
      </w:pPr>
      <w:r w:rsidRPr="00F6337D">
        <w:rPr>
          <w:rFonts w:eastAsiaTheme="minorHAnsi"/>
          <w:lang w:val="en-US" w:eastAsia="en-US"/>
        </w:rPr>
        <w:t>3-BEYTAŞ</w:t>
      </w:r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Beykoz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Belediyesi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Halk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Pazarları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İşl.Tic</w:t>
      </w:r>
      <w:proofErr w:type="spellEnd"/>
      <w:r w:rsidRPr="00F6337D">
        <w:rPr>
          <w:rFonts w:eastAsiaTheme="minorHAnsi"/>
          <w:lang w:val="en-US" w:eastAsia="en-US"/>
        </w:rPr>
        <w:t xml:space="preserve">. </w:t>
      </w:r>
      <w:proofErr w:type="spellStart"/>
      <w:proofErr w:type="gramStart"/>
      <w:r w:rsidRPr="00F6337D">
        <w:rPr>
          <w:rFonts w:eastAsiaTheme="minorHAnsi"/>
          <w:lang w:val="en-US" w:eastAsia="en-US"/>
        </w:rPr>
        <w:t>A.Ş'nin</w:t>
      </w:r>
      <w:proofErr w:type="spellEnd"/>
      <w:proofErr w:type="gram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Yönetim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Kurulu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Üyeliğine</w:t>
      </w:r>
      <w:proofErr w:type="spellEnd"/>
      <w:r w:rsidRPr="00F6337D">
        <w:rPr>
          <w:rFonts w:eastAsiaTheme="minorHAnsi"/>
          <w:lang w:val="en-US" w:eastAsia="en-US"/>
        </w:rPr>
        <w:t xml:space="preserve">  </w:t>
      </w:r>
      <w:proofErr w:type="spellStart"/>
      <w:r w:rsidRPr="00F6337D">
        <w:rPr>
          <w:rFonts w:eastAsiaTheme="minorHAnsi"/>
          <w:lang w:val="en-US" w:eastAsia="en-US"/>
        </w:rPr>
        <w:t>seçilen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Beykoz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Belediye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Başkanlığını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temsil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etmek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üzere</w:t>
      </w:r>
      <w:proofErr w:type="spellEnd"/>
      <w:r w:rsidRPr="00F6337D">
        <w:rPr>
          <w:rFonts w:eastAsiaTheme="minorHAnsi"/>
          <w:lang w:val="en-US" w:eastAsia="en-US"/>
        </w:rPr>
        <w:t xml:space="preserve">  </w:t>
      </w:r>
      <w:proofErr w:type="spellStart"/>
      <w:r w:rsidRPr="00F6337D">
        <w:rPr>
          <w:rFonts w:eastAsiaTheme="minorHAnsi"/>
          <w:lang w:val="en-US" w:eastAsia="en-US"/>
        </w:rPr>
        <w:t>bir</w:t>
      </w:r>
      <w:proofErr w:type="spellEnd"/>
      <w:r w:rsidRPr="00F6337D">
        <w:rPr>
          <w:rFonts w:eastAsiaTheme="minorHAnsi"/>
          <w:lang w:val="en-US" w:eastAsia="en-US"/>
        </w:rPr>
        <w:t xml:space="preserve">  </w:t>
      </w:r>
      <w:proofErr w:type="spellStart"/>
      <w:r w:rsidRPr="00F6337D">
        <w:rPr>
          <w:rFonts w:eastAsiaTheme="minorHAnsi"/>
          <w:lang w:val="en-US" w:eastAsia="en-US"/>
        </w:rPr>
        <w:t>temsilci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atanması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hakkındaki</w:t>
      </w:r>
      <w:proofErr w:type="spellEnd"/>
      <w:r w:rsidRPr="00F6337D">
        <w:rPr>
          <w:rFonts w:eastAsiaTheme="minorHAnsi"/>
          <w:lang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Özel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Kalem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Müdürlüğünün</w:t>
      </w:r>
      <w:proofErr w:type="spellEnd"/>
      <w:r w:rsidRPr="00F6337D">
        <w:rPr>
          <w:rFonts w:eastAsiaTheme="minorHAnsi"/>
          <w:lang w:val="en-US" w:eastAsia="en-US"/>
        </w:rPr>
        <w:t xml:space="preserve"> </w:t>
      </w:r>
      <w:proofErr w:type="spellStart"/>
      <w:r w:rsidRPr="00F6337D">
        <w:rPr>
          <w:rFonts w:eastAsiaTheme="minorHAnsi"/>
          <w:lang w:val="en-US" w:eastAsia="en-US"/>
        </w:rPr>
        <w:t>teklifi</w:t>
      </w:r>
      <w:proofErr w:type="spellEnd"/>
      <w:r w:rsidRPr="00F6337D">
        <w:rPr>
          <w:rFonts w:eastAsiaTheme="minorHAnsi"/>
          <w:lang w:val="en-US" w:eastAsia="en-US"/>
        </w:rPr>
        <w:t>. (2021-28090)</w:t>
      </w:r>
    </w:p>
    <w:p w:rsidR="00013DDF" w:rsidRPr="00B73C48" w:rsidRDefault="00013DDF" w:rsidP="00B73C48">
      <w:pPr>
        <w:autoSpaceDE w:val="0"/>
        <w:autoSpaceDN w:val="0"/>
        <w:adjustRightInd w:val="0"/>
        <w:spacing w:line="276" w:lineRule="auto"/>
        <w:jc w:val="both"/>
      </w:pPr>
    </w:p>
    <w:sectPr w:rsidR="00013DDF" w:rsidRPr="00B73C48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2662"/>
    <w:multiLevelType w:val="hybridMultilevel"/>
    <w:tmpl w:val="5BEA8018"/>
    <w:lvl w:ilvl="0" w:tplc="577A3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0625D"/>
    <w:multiLevelType w:val="hybridMultilevel"/>
    <w:tmpl w:val="413E5182"/>
    <w:lvl w:ilvl="0" w:tplc="0C72F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3DDF"/>
    <w:rsid w:val="00016E02"/>
    <w:rsid w:val="00025487"/>
    <w:rsid w:val="00054DBB"/>
    <w:rsid w:val="00062692"/>
    <w:rsid w:val="00066359"/>
    <w:rsid w:val="00071838"/>
    <w:rsid w:val="00084410"/>
    <w:rsid w:val="000856E4"/>
    <w:rsid w:val="00086185"/>
    <w:rsid w:val="0009045D"/>
    <w:rsid w:val="000B52A0"/>
    <w:rsid w:val="000D0941"/>
    <w:rsid w:val="000D35EF"/>
    <w:rsid w:val="000E0F92"/>
    <w:rsid w:val="000F2FAE"/>
    <w:rsid w:val="000F60A1"/>
    <w:rsid w:val="000F69FB"/>
    <w:rsid w:val="000F79D0"/>
    <w:rsid w:val="0014468F"/>
    <w:rsid w:val="001748FC"/>
    <w:rsid w:val="001767DC"/>
    <w:rsid w:val="00192C48"/>
    <w:rsid w:val="001B4029"/>
    <w:rsid w:val="001C11DB"/>
    <w:rsid w:val="001C60AC"/>
    <w:rsid w:val="001D38AD"/>
    <w:rsid w:val="001F171C"/>
    <w:rsid w:val="002339BD"/>
    <w:rsid w:val="00237703"/>
    <w:rsid w:val="00272B4E"/>
    <w:rsid w:val="00287ED3"/>
    <w:rsid w:val="002C1FE5"/>
    <w:rsid w:val="002C5E99"/>
    <w:rsid w:val="002E1AF2"/>
    <w:rsid w:val="002E36C1"/>
    <w:rsid w:val="002E4CE3"/>
    <w:rsid w:val="00332806"/>
    <w:rsid w:val="00353640"/>
    <w:rsid w:val="003758C7"/>
    <w:rsid w:val="003853F7"/>
    <w:rsid w:val="003B1AE1"/>
    <w:rsid w:val="003B2FC2"/>
    <w:rsid w:val="003B30B6"/>
    <w:rsid w:val="003B5E9D"/>
    <w:rsid w:val="003B664A"/>
    <w:rsid w:val="0041320A"/>
    <w:rsid w:val="00422D9B"/>
    <w:rsid w:val="00457E05"/>
    <w:rsid w:val="00466FD4"/>
    <w:rsid w:val="00476579"/>
    <w:rsid w:val="0048351A"/>
    <w:rsid w:val="004B4E48"/>
    <w:rsid w:val="004B61FF"/>
    <w:rsid w:val="004D7848"/>
    <w:rsid w:val="004F4CD8"/>
    <w:rsid w:val="004F6758"/>
    <w:rsid w:val="00536E7E"/>
    <w:rsid w:val="00542DC5"/>
    <w:rsid w:val="005442BE"/>
    <w:rsid w:val="005536FC"/>
    <w:rsid w:val="00573031"/>
    <w:rsid w:val="00587056"/>
    <w:rsid w:val="005B5846"/>
    <w:rsid w:val="005B6ECF"/>
    <w:rsid w:val="005F4BAA"/>
    <w:rsid w:val="005F548A"/>
    <w:rsid w:val="006245A5"/>
    <w:rsid w:val="00643E5C"/>
    <w:rsid w:val="00670F3D"/>
    <w:rsid w:val="0067496D"/>
    <w:rsid w:val="006A1C82"/>
    <w:rsid w:val="006B5897"/>
    <w:rsid w:val="007237C0"/>
    <w:rsid w:val="00724FC0"/>
    <w:rsid w:val="0076723F"/>
    <w:rsid w:val="00776EB4"/>
    <w:rsid w:val="0078761D"/>
    <w:rsid w:val="007A3738"/>
    <w:rsid w:val="007B696D"/>
    <w:rsid w:val="007D5DDB"/>
    <w:rsid w:val="008069F3"/>
    <w:rsid w:val="00807400"/>
    <w:rsid w:val="00810777"/>
    <w:rsid w:val="0083098A"/>
    <w:rsid w:val="00863F0F"/>
    <w:rsid w:val="00865924"/>
    <w:rsid w:val="00895CED"/>
    <w:rsid w:val="008B1ADF"/>
    <w:rsid w:val="008F2B29"/>
    <w:rsid w:val="008F46A3"/>
    <w:rsid w:val="00902045"/>
    <w:rsid w:val="00910DAD"/>
    <w:rsid w:val="00925C90"/>
    <w:rsid w:val="00925FAF"/>
    <w:rsid w:val="00934A45"/>
    <w:rsid w:val="00941DF0"/>
    <w:rsid w:val="00971461"/>
    <w:rsid w:val="00974701"/>
    <w:rsid w:val="00984A31"/>
    <w:rsid w:val="009A1421"/>
    <w:rsid w:val="009A78C8"/>
    <w:rsid w:val="009B14C4"/>
    <w:rsid w:val="009B44B1"/>
    <w:rsid w:val="009B581C"/>
    <w:rsid w:val="009C00E0"/>
    <w:rsid w:val="009D1325"/>
    <w:rsid w:val="009E2287"/>
    <w:rsid w:val="009F6614"/>
    <w:rsid w:val="00A0605F"/>
    <w:rsid w:val="00A63504"/>
    <w:rsid w:val="00A92A38"/>
    <w:rsid w:val="00AB722A"/>
    <w:rsid w:val="00AD48A0"/>
    <w:rsid w:val="00AE660D"/>
    <w:rsid w:val="00AF046C"/>
    <w:rsid w:val="00B2441E"/>
    <w:rsid w:val="00B33FC8"/>
    <w:rsid w:val="00B73C48"/>
    <w:rsid w:val="00BA5B89"/>
    <w:rsid w:val="00BE6621"/>
    <w:rsid w:val="00C27688"/>
    <w:rsid w:val="00C27E77"/>
    <w:rsid w:val="00C43EA6"/>
    <w:rsid w:val="00C513D8"/>
    <w:rsid w:val="00C93E8E"/>
    <w:rsid w:val="00CA54FA"/>
    <w:rsid w:val="00CA6F74"/>
    <w:rsid w:val="00CA7E13"/>
    <w:rsid w:val="00CC5191"/>
    <w:rsid w:val="00D3694C"/>
    <w:rsid w:val="00D44CC4"/>
    <w:rsid w:val="00D452B1"/>
    <w:rsid w:val="00D62EB3"/>
    <w:rsid w:val="00D93F52"/>
    <w:rsid w:val="00DC1CE5"/>
    <w:rsid w:val="00DD142C"/>
    <w:rsid w:val="00DE3C92"/>
    <w:rsid w:val="00E330E9"/>
    <w:rsid w:val="00E4273C"/>
    <w:rsid w:val="00E42EDA"/>
    <w:rsid w:val="00E5247F"/>
    <w:rsid w:val="00E72D95"/>
    <w:rsid w:val="00E77E0C"/>
    <w:rsid w:val="00E86BF6"/>
    <w:rsid w:val="00E9628C"/>
    <w:rsid w:val="00EB4F03"/>
    <w:rsid w:val="00EB71CE"/>
    <w:rsid w:val="00EC318A"/>
    <w:rsid w:val="00EC4852"/>
    <w:rsid w:val="00F0532A"/>
    <w:rsid w:val="00F17081"/>
    <w:rsid w:val="00F34980"/>
    <w:rsid w:val="00F459B4"/>
    <w:rsid w:val="00F568FF"/>
    <w:rsid w:val="00F57EBE"/>
    <w:rsid w:val="00F6337D"/>
    <w:rsid w:val="00F8643F"/>
    <w:rsid w:val="00FB6721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D5E7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5</cp:revision>
  <cp:lastPrinted>2021-05-07T12:43:00Z</cp:lastPrinted>
  <dcterms:created xsi:type="dcterms:W3CDTF">2021-04-06T12:49:00Z</dcterms:created>
  <dcterms:modified xsi:type="dcterms:W3CDTF">2021-05-17T06:10:00Z</dcterms:modified>
</cp:coreProperties>
</file>