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8D" w:rsidRPr="00A92A38" w:rsidRDefault="00DD228D" w:rsidP="007B6986">
      <w:pPr>
        <w:jc w:val="center"/>
        <w:rPr>
          <w:b/>
          <w:color w:val="000000" w:themeColor="text1"/>
        </w:rPr>
      </w:pPr>
      <w:r w:rsidRPr="00A92A38">
        <w:rPr>
          <w:b/>
          <w:color w:val="000000" w:themeColor="text1"/>
        </w:rPr>
        <w:t>BEYKOZ BELEDİYE MECLİSİ GÜNDEMİ</w:t>
      </w: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Pr="00A92A38" w:rsidRDefault="00DD228D" w:rsidP="00DD228D">
      <w:pPr>
        <w:jc w:val="both"/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SEÇİM DÖNEMİ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>: 8</w:t>
      </w: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Pr="00A92A38" w:rsidRDefault="00DD228D" w:rsidP="00DD228D">
      <w:pPr>
        <w:jc w:val="both"/>
        <w:rPr>
          <w:b/>
          <w:color w:val="000000" w:themeColor="text1"/>
        </w:rPr>
      </w:pPr>
      <w:r w:rsidRPr="00A92A38">
        <w:rPr>
          <w:b/>
          <w:color w:val="000000" w:themeColor="text1"/>
        </w:rPr>
        <w:t>DÖNEM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     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>: 38</w:t>
      </w: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Pr="00A92A38" w:rsidRDefault="00DD228D" w:rsidP="00DD228D">
      <w:pPr>
        <w:jc w:val="both"/>
        <w:rPr>
          <w:b/>
          <w:color w:val="000000" w:themeColor="text1"/>
        </w:rPr>
      </w:pPr>
      <w:r w:rsidRPr="00A92A38">
        <w:rPr>
          <w:b/>
          <w:color w:val="000000" w:themeColor="text1"/>
        </w:rPr>
        <w:t>TOPLANTI YILI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>: 3</w:t>
      </w: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Pr="00A92A38" w:rsidRDefault="00DD228D" w:rsidP="00DD228D">
      <w:pPr>
        <w:jc w:val="both"/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TOPLANTI                    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: </w:t>
      </w:r>
      <w:r>
        <w:rPr>
          <w:b/>
          <w:color w:val="000000" w:themeColor="text1"/>
        </w:rPr>
        <w:t>EYLÜL</w:t>
      </w:r>
      <w:r w:rsidRPr="00A92A38">
        <w:rPr>
          <w:b/>
          <w:color w:val="000000" w:themeColor="text1"/>
        </w:rPr>
        <w:t xml:space="preserve"> OLAĞAN</w:t>
      </w: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Pr="00A92A38" w:rsidRDefault="00F82844" w:rsidP="00DD228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TOPLANTI TARİH VE GÜNÜ </w:t>
      </w:r>
      <w:r>
        <w:rPr>
          <w:b/>
          <w:color w:val="000000" w:themeColor="text1"/>
        </w:rPr>
        <w:tab/>
        <w:t>: 08</w:t>
      </w:r>
      <w:r w:rsidR="00DD228D" w:rsidRPr="00A92A38">
        <w:rPr>
          <w:b/>
          <w:color w:val="000000" w:themeColor="text1"/>
        </w:rPr>
        <w:t>.</w:t>
      </w:r>
      <w:r w:rsidR="00DD228D">
        <w:rPr>
          <w:b/>
          <w:color w:val="000000" w:themeColor="text1"/>
        </w:rPr>
        <w:t>EYLÜL</w:t>
      </w:r>
      <w:r w:rsidR="00DD228D" w:rsidRPr="00A92A38">
        <w:rPr>
          <w:b/>
          <w:color w:val="000000" w:themeColor="text1"/>
        </w:rPr>
        <w:t xml:space="preserve">.2021 – </w:t>
      </w:r>
      <w:r>
        <w:rPr>
          <w:b/>
          <w:color w:val="000000" w:themeColor="text1"/>
        </w:rPr>
        <w:t>ÇARŞAMBA</w:t>
      </w: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Pr="00A92A38" w:rsidRDefault="00DD228D" w:rsidP="00DD228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TOPLANTI BAŞLAMA SAATİ </w:t>
      </w:r>
      <w:r>
        <w:rPr>
          <w:b/>
          <w:color w:val="000000" w:themeColor="text1"/>
        </w:rPr>
        <w:tab/>
        <w:t>: 10:3</w:t>
      </w:r>
      <w:r w:rsidRPr="00A92A38">
        <w:rPr>
          <w:b/>
          <w:color w:val="000000" w:themeColor="text1"/>
        </w:rPr>
        <w:t>0</w:t>
      </w: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Default="00DD228D" w:rsidP="00DD228D">
      <w:pPr>
        <w:jc w:val="both"/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BİRLEŞİM                   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: </w:t>
      </w:r>
      <w:r w:rsidR="00F82844">
        <w:rPr>
          <w:b/>
          <w:color w:val="000000" w:themeColor="text1"/>
        </w:rPr>
        <w:t>2</w:t>
      </w: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Default="00DD228D" w:rsidP="00DD228D">
      <w:pPr>
        <w:ind w:right="-288"/>
        <w:jc w:val="both"/>
        <w:rPr>
          <w:color w:val="000000" w:themeColor="text1"/>
        </w:rPr>
      </w:pPr>
      <w:r w:rsidRPr="00A92A38">
        <w:rPr>
          <w:color w:val="000000" w:themeColor="text1"/>
        </w:rPr>
        <w:t>-Açılış ve yoklama.</w:t>
      </w:r>
    </w:p>
    <w:p w:rsidR="00DD228D" w:rsidRDefault="00DD228D" w:rsidP="00DD228D">
      <w:pPr>
        <w:ind w:right="-288"/>
        <w:jc w:val="both"/>
        <w:rPr>
          <w:color w:val="000000" w:themeColor="text1"/>
        </w:rPr>
      </w:pPr>
    </w:p>
    <w:p w:rsidR="00DD228D" w:rsidRDefault="00DD228D" w:rsidP="00DD228D">
      <w:pPr>
        <w:shd w:val="clear" w:color="auto" w:fill="FFFFFF"/>
        <w:jc w:val="both"/>
        <w:rPr>
          <w:b/>
          <w:color w:val="000000" w:themeColor="text1"/>
          <w:u w:val="single"/>
        </w:rPr>
      </w:pPr>
    </w:p>
    <w:p w:rsidR="00F82844" w:rsidRDefault="00F82844" w:rsidP="00F82844">
      <w:pPr>
        <w:shd w:val="clear" w:color="auto" w:fill="FFFFFF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RAPORLAR:</w:t>
      </w:r>
    </w:p>
    <w:p w:rsidR="00DD228D" w:rsidRDefault="00DD228D" w:rsidP="00DD228D">
      <w:pPr>
        <w:jc w:val="both"/>
        <w:rPr>
          <w:shd w:val="clear" w:color="auto" w:fill="FFFFFF"/>
        </w:rPr>
      </w:pPr>
      <w:r w:rsidRPr="00DD228D">
        <w:rPr>
          <w:shd w:val="clear" w:color="auto" w:fill="FFFFFF"/>
        </w:rPr>
        <w:t xml:space="preserve">1-Boş Kadro Derece ve Unvan değişikliği </w:t>
      </w:r>
      <w:r w:rsidR="00F82844">
        <w:rPr>
          <w:color w:val="000000"/>
        </w:rPr>
        <w:t xml:space="preserve">hakkındaki </w:t>
      </w:r>
      <w:r w:rsidR="00F50CBA">
        <w:rPr>
          <w:color w:val="000000"/>
        </w:rPr>
        <w:t>Hukuk</w:t>
      </w:r>
      <w:r w:rsidR="00F82844">
        <w:rPr>
          <w:color w:val="000000"/>
        </w:rPr>
        <w:t xml:space="preserve"> Komisyonu Raporu.</w:t>
      </w:r>
    </w:p>
    <w:p w:rsidR="00F82844" w:rsidRDefault="00F96ADB" w:rsidP="00DD228D">
      <w:pPr>
        <w:jc w:val="both"/>
        <w:rPr>
          <w:color w:val="000000"/>
        </w:rPr>
      </w:pPr>
      <w:r>
        <w:rPr>
          <w:shd w:val="clear" w:color="auto" w:fill="FFFFFF"/>
        </w:rPr>
        <w:t>2</w:t>
      </w:r>
      <w:r w:rsidR="00DD228D" w:rsidRPr="00DD228D">
        <w:rPr>
          <w:shd w:val="clear" w:color="auto" w:fill="FFFFFF"/>
        </w:rPr>
        <w:t>-Uluslararası Tarım Şehirleri Birliğine Üye Olunması</w:t>
      </w:r>
      <w:r w:rsidR="00F82844">
        <w:rPr>
          <w:shd w:val="clear" w:color="auto" w:fill="FFFFFF"/>
        </w:rPr>
        <w:t xml:space="preserve"> </w:t>
      </w:r>
      <w:r w:rsidR="00F82844">
        <w:rPr>
          <w:color w:val="000000"/>
        </w:rPr>
        <w:t xml:space="preserve">hakkındaki </w:t>
      </w:r>
      <w:r w:rsidR="00F50CBA">
        <w:rPr>
          <w:color w:val="000000"/>
        </w:rPr>
        <w:t>Hukuk</w:t>
      </w:r>
      <w:r w:rsidR="009D456C">
        <w:rPr>
          <w:color w:val="000000"/>
        </w:rPr>
        <w:t xml:space="preserve"> Komisyonu</w:t>
      </w:r>
      <w:r w:rsidR="00F50CBA">
        <w:rPr>
          <w:color w:val="000000"/>
        </w:rPr>
        <w:t xml:space="preserve"> ve Tarımsal Hizmetler </w:t>
      </w:r>
      <w:r w:rsidR="00F82844">
        <w:rPr>
          <w:color w:val="000000"/>
        </w:rPr>
        <w:t>Komisyonu Raporu.</w:t>
      </w:r>
    </w:p>
    <w:p w:rsidR="00F82844" w:rsidRDefault="00F96ADB" w:rsidP="00DD228D">
      <w:pPr>
        <w:jc w:val="both"/>
        <w:rPr>
          <w:color w:val="000000"/>
        </w:rPr>
      </w:pPr>
      <w:r>
        <w:rPr>
          <w:shd w:val="clear" w:color="auto" w:fill="FFFFFF"/>
        </w:rPr>
        <w:t>3</w:t>
      </w:r>
      <w:r w:rsidR="00DD228D" w:rsidRPr="00DD228D">
        <w:rPr>
          <w:shd w:val="clear" w:color="auto" w:fill="FFFFFF"/>
        </w:rPr>
        <w:t xml:space="preserve">-Türk Dünyası Belediyeler Birliğince Saraybosna Eğitim Geliştirme Vakfı (SEDEF) Tarafından </w:t>
      </w:r>
      <w:r w:rsidR="00DD228D" w:rsidRPr="00DD228D">
        <w:br/>
      </w:r>
      <w:r w:rsidR="00DD228D" w:rsidRPr="00DD228D">
        <w:rPr>
          <w:shd w:val="clear" w:color="auto" w:fill="FFFFFF"/>
        </w:rPr>
        <w:t>Saraybosna Üniversitesi (IUS) Kampüsünde 2012</w:t>
      </w:r>
      <w:r w:rsidR="00DD228D">
        <w:rPr>
          <w:shd w:val="clear" w:color="auto" w:fill="FFFFFF"/>
        </w:rPr>
        <w:t xml:space="preserve"> </w:t>
      </w:r>
      <w:r w:rsidR="00DD228D" w:rsidRPr="00DD228D">
        <w:rPr>
          <w:shd w:val="clear" w:color="auto" w:fill="FFFFFF"/>
        </w:rPr>
        <w:t>yılında inşa edilen caminin minare inşası için Maddi destek talebi</w:t>
      </w:r>
      <w:r w:rsidR="00F82844">
        <w:rPr>
          <w:shd w:val="clear" w:color="auto" w:fill="FFFFFF"/>
        </w:rPr>
        <w:t xml:space="preserve"> </w:t>
      </w:r>
      <w:r w:rsidR="009B565E">
        <w:rPr>
          <w:color w:val="000000"/>
        </w:rPr>
        <w:t xml:space="preserve">hakkındaki Hukuk </w:t>
      </w:r>
      <w:r w:rsidR="009D456C">
        <w:rPr>
          <w:color w:val="000000"/>
        </w:rPr>
        <w:t xml:space="preserve">Komisyonu </w:t>
      </w:r>
      <w:r w:rsidR="009B565E">
        <w:rPr>
          <w:color w:val="000000"/>
        </w:rPr>
        <w:t>ve Plan ve Bütçe Komisyonu Raporu</w:t>
      </w:r>
      <w:r w:rsidR="00F82844">
        <w:rPr>
          <w:color w:val="000000"/>
        </w:rPr>
        <w:t>.</w:t>
      </w:r>
    </w:p>
    <w:p w:rsidR="00DD228D" w:rsidRDefault="00F96ADB" w:rsidP="00DD228D">
      <w:pPr>
        <w:jc w:val="both"/>
        <w:rPr>
          <w:color w:val="000000"/>
        </w:rPr>
      </w:pPr>
      <w:r>
        <w:rPr>
          <w:shd w:val="clear" w:color="auto" w:fill="FFFFFF"/>
        </w:rPr>
        <w:t>4</w:t>
      </w:r>
      <w:r w:rsidR="00DD228D" w:rsidRPr="00DD228D">
        <w:rPr>
          <w:shd w:val="clear" w:color="auto" w:fill="FFFFFF"/>
        </w:rPr>
        <w:t xml:space="preserve">-Türk Dünyası Belediyeler Birliğince </w:t>
      </w:r>
      <w:proofErr w:type="spellStart"/>
      <w:r w:rsidR="00DD228D" w:rsidRPr="00DD228D">
        <w:rPr>
          <w:shd w:val="clear" w:color="auto" w:fill="FFFFFF"/>
        </w:rPr>
        <w:t>Beyt</w:t>
      </w:r>
      <w:proofErr w:type="spellEnd"/>
      <w:r w:rsidR="00DD228D" w:rsidRPr="00DD228D">
        <w:rPr>
          <w:shd w:val="clear" w:color="auto" w:fill="FFFFFF"/>
        </w:rPr>
        <w:t xml:space="preserve"> </w:t>
      </w:r>
      <w:proofErr w:type="spellStart"/>
      <w:r w:rsidR="00DD228D" w:rsidRPr="00DD228D">
        <w:rPr>
          <w:shd w:val="clear" w:color="auto" w:fill="FFFFFF"/>
        </w:rPr>
        <w:t>Hanun</w:t>
      </w:r>
      <w:proofErr w:type="spellEnd"/>
      <w:r w:rsidR="00DD228D" w:rsidRPr="00DD228D">
        <w:rPr>
          <w:shd w:val="clear" w:color="auto" w:fill="FFFFFF"/>
        </w:rPr>
        <w:t xml:space="preserve"> Belediye Personelinin 2 Aylık maaşlarının ödenmesi için Maddi destek talebi hakkındaki</w:t>
      </w:r>
      <w:r w:rsidR="00F82844">
        <w:rPr>
          <w:color w:val="000000"/>
        </w:rPr>
        <w:t xml:space="preserve"> </w:t>
      </w:r>
      <w:r w:rsidR="009B565E">
        <w:rPr>
          <w:color w:val="000000"/>
        </w:rPr>
        <w:t xml:space="preserve">Hukuk </w:t>
      </w:r>
      <w:r w:rsidR="009D456C">
        <w:rPr>
          <w:color w:val="000000"/>
        </w:rPr>
        <w:t xml:space="preserve">Komisyonu </w:t>
      </w:r>
      <w:r w:rsidR="009B565E">
        <w:rPr>
          <w:color w:val="000000"/>
        </w:rPr>
        <w:t>ve Plan ve Bütçe Komisyonu Raporu</w:t>
      </w:r>
      <w:r w:rsidR="00F82844">
        <w:rPr>
          <w:color w:val="000000"/>
        </w:rPr>
        <w:t>.</w:t>
      </w:r>
      <w:r w:rsidR="00B161C0">
        <w:rPr>
          <w:color w:val="000000"/>
        </w:rPr>
        <w:t xml:space="preserve"> </w:t>
      </w:r>
      <w:bookmarkStart w:id="0" w:name="_GoBack"/>
      <w:bookmarkEnd w:id="0"/>
    </w:p>
    <w:p w:rsidR="00F9347F" w:rsidRDefault="00F96ADB" w:rsidP="00DD228D">
      <w:pPr>
        <w:jc w:val="both"/>
        <w:rPr>
          <w:color w:val="000000"/>
        </w:rPr>
      </w:pPr>
      <w:r>
        <w:rPr>
          <w:shd w:val="clear" w:color="auto" w:fill="FFFFFF"/>
        </w:rPr>
        <w:t>5</w:t>
      </w:r>
      <w:r w:rsidR="00DD228D" w:rsidRPr="00DD228D">
        <w:rPr>
          <w:shd w:val="clear" w:color="auto" w:fill="FFFFFF"/>
        </w:rPr>
        <w:t xml:space="preserve">-Kanuni Sultan Süleyman Spor Ormanı 2.Etap Bisiklet ve Yaya Yolları Yapım işi ile İlgili Protokol Yapılması ile ilgili Belediye Başkanı Murat </w:t>
      </w:r>
      <w:proofErr w:type="spellStart"/>
      <w:r w:rsidR="00DD228D" w:rsidRPr="00DD228D">
        <w:rPr>
          <w:shd w:val="clear" w:color="auto" w:fill="FFFFFF"/>
        </w:rPr>
        <w:t>AYDIN'a</w:t>
      </w:r>
      <w:proofErr w:type="spellEnd"/>
      <w:r w:rsidR="00DD228D" w:rsidRPr="00DD228D">
        <w:rPr>
          <w:shd w:val="clear" w:color="auto" w:fill="FFFFFF"/>
        </w:rPr>
        <w:t xml:space="preserve"> yetki verilmesi hakkındaki </w:t>
      </w:r>
      <w:r w:rsidR="002079B3">
        <w:rPr>
          <w:color w:val="000000"/>
        </w:rPr>
        <w:t xml:space="preserve">Hukuk </w:t>
      </w:r>
      <w:r w:rsidR="00F82844">
        <w:rPr>
          <w:color w:val="000000"/>
        </w:rPr>
        <w:t>Komisyonu Raporu.</w:t>
      </w:r>
    </w:p>
    <w:sectPr w:rsidR="00F9347F" w:rsidSect="00DD228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87"/>
    <w:rsid w:val="002079B3"/>
    <w:rsid w:val="006E7B87"/>
    <w:rsid w:val="007B6986"/>
    <w:rsid w:val="009B565E"/>
    <w:rsid w:val="009D456C"/>
    <w:rsid w:val="00B161C0"/>
    <w:rsid w:val="00DD228D"/>
    <w:rsid w:val="00F31E09"/>
    <w:rsid w:val="00F50CBA"/>
    <w:rsid w:val="00F82844"/>
    <w:rsid w:val="00F9347F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5978"/>
  <w15:chartTrackingRefBased/>
  <w15:docId w15:val="{5877BB73-DE1D-4446-9B46-B0EEB3FE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698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98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Verensoy</dc:creator>
  <cp:keywords/>
  <dc:description/>
  <cp:lastModifiedBy>Cem Verensoy</cp:lastModifiedBy>
  <cp:revision>5</cp:revision>
  <cp:lastPrinted>2021-09-07T12:56:00Z</cp:lastPrinted>
  <dcterms:created xsi:type="dcterms:W3CDTF">2021-09-07T05:56:00Z</dcterms:created>
  <dcterms:modified xsi:type="dcterms:W3CDTF">2021-09-07T13:03:00Z</dcterms:modified>
</cp:coreProperties>
</file>