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62394E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034DB7">
        <w:rPr>
          <w:b/>
        </w:rPr>
        <w:t>5</w:t>
      </w:r>
      <w:r w:rsidR="001E210B">
        <w:rPr>
          <w:b/>
        </w:rPr>
        <w:t>.</w:t>
      </w:r>
      <w:r w:rsidR="0062394E">
        <w:rPr>
          <w:b/>
        </w:rPr>
        <w:t>TEMMUZ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034DB7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034DB7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123B3B" w:rsidRDefault="00123B3B" w:rsidP="003F0666">
      <w:pPr>
        <w:ind w:right="-288"/>
        <w:jc w:val="both"/>
      </w:pPr>
    </w:p>
    <w:p w:rsidR="0062394E" w:rsidRDefault="0062394E" w:rsidP="003F0666">
      <w:pPr>
        <w:ind w:right="-288"/>
        <w:jc w:val="both"/>
      </w:pPr>
      <w:r>
        <w:t>-</w:t>
      </w:r>
      <w:r w:rsidR="00123B3B">
        <w:t xml:space="preserve"> </w:t>
      </w:r>
      <w:r w:rsidR="00034DB7">
        <w:t>3 Temmuz</w:t>
      </w:r>
      <w:r>
        <w:t xml:space="preserve"> </w:t>
      </w:r>
      <w:r w:rsidR="00A76884">
        <w:t xml:space="preserve">2023 </w:t>
      </w:r>
      <w:r w:rsidR="00034DB7">
        <w:t xml:space="preserve">Pazartesi </w:t>
      </w:r>
      <w:r w:rsidR="006801A0">
        <w:t>t</w:t>
      </w:r>
      <w:r>
        <w:t>arihli Toplantı Tutana</w:t>
      </w:r>
      <w:r w:rsidR="00034DB7">
        <w:t>ğının</w:t>
      </w:r>
      <w:r>
        <w:t xml:space="preserve"> oylanması.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CA4D1A" w:rsidRDefault="00034DB7" w:rsidP="007F6DE7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bookmarkStart w:id="0" w:name="_GoBack"/>
      <w:bookmarkEnd w:id="0"/>
      <w:r w:rsidR="00CA4D1A">
        <w:rPr>
          <w:b/>
          <w:u w:val="single"/>
          <w:shd w:val="clear" w:color="auto" w:fill="FFFFFF"/>
        </w:rPr>
        <w:t>:</w:t>
      </w:r>
    </w:p>
    <w:p w:rsidR="00142BEF" w:rsidRDefault="00CA4D1A" w:rsidP="008B12D1">
      <w:pPr>
        <w:spacing w:after="80"/>
        <w:jc w:val="both"/>
      </w:pPr>
      <w:r w:rsidRPr="002E1437">
        <w:rPr>
          <w:shd w:val="clear" w:color="auto" w:fill="FFFFFF"/>
        </w:rPr>
        <w:t>1-</w:t>
      </w:r>
      <w:r w:rsidR="008B12D1">
        <w:t>Beykoz İlçesi Çiftlik Mahallesi Buğu Çıkmazı Sokağı İsminin iptali hakkında</w:t>
      </w:r>
      <w:r w:rsidR="00FF399E">
        <w:t xml:space="preserve">ki </w:t>
      </w:r>
      <w:r w:rsidR="00034DB7">
        <w:t>İmar Komisyonu Raporu.</w:t>
      </w:r>
    </w:p>
    <w:p w:rsidR="0072456B" w:rsidRDefault="0072456B" w:rsidP="008B12D1">
      <w:pPr>
        <w:spacing w:after="80"/>
        <w:jc w:val="both"/>
      </w:pPr>
      <w:r>
        <w:t>2-</w:t>
      </w:r>
      <w:r w:rsidR="00077AE6">
        <w:t xml:space="preserve">2023 Yılı Ek Ücret Tarifesi hakkındaki </w:t>
      </w:r>
      <w:r w:rsidR="00034DB7">
        <w:t>Tarife Komisyonu Raporu.</w:t>
      </w:r>
    </w:p>
    <w:p w:rsidR="00077AE6" w:rsidRDefault="00077AE6" w:rsidP="008B12D1">
      <w:pPr>
        <w:spacing w:after="80"/>
        <w:jc w:val="both"/>
      </w:pPr>
      <w:r>
        <w:t xml:space="preserve">3-2023 Yılı Ek Bütçesi hakkındaki </w:t>
      </w:r>
      <w:r w:rsidR="00034DB7">
        <w:t>Plan ve Bütçe Komisyonu Raporu.</w:t>
      </w:r>
    </w:p>
    <w:p w:rsidR="00077AE6" w:rsidRDefault="00077AE6" w:rsidP="008B12D1">
      <w:pPr>
        <w:spacing w:after="80"/>
        <w:jc w:val="both"/>
      </w:pPr>
      <w:r>
        <w:t>4-Dolu Kadro</w:t>
      </w:r>
      <w:r w:rsidR="00E9626B">
        <w:t xml:space="preserve"> derece</w:t>
      </w:r>
      <w:r>
        <w:t xml:space="preserve"> değişikliği hakkındaki </w:t>
      </w:r>
      <w:r w:rsidR="00034DB7">
        <w:t>Hukuk Komisyonu Raporu.</w:t>
      </w:r>
    </w:p>
    <w:p w:rsidR="00906393" w:rsidRDefault="00906393" w:rsidP="008B12D1">
      <w:pPr>
        <w:spacing w:after="80"/>
        <w:jc w:val="both"/>
      </w:pPr>
      <w:proofErr w:type="gramStart"/>
      <w:r>
        <w:t>5-</w:t>
      </w:r>
      <w:r w:rsidR="005742DB">
        <w:t xml:space="preserve">Beykoz İlçesi, Gümüşsuyu Mahallesi, 1882 ada 95 </w:t>
      </w:r>
      <w:proofErr w:type="spellStart"/>
      <w:r w:rsidR="005742DB">
        <w:t>nolu</w:t>
      </w:r>
      <w:proofErr w:type="spellEnd"/>
      <w:r w:rsidR="005742DB">
        <w:t xml:space="preserve"> parselin plan notları gereği ruhsata esas çalışmalara başlayabilmesi için Gümüşsuyu Mahallesi 1882 ada 18 parsel, 1878 ada 36 parsel, 1893 ada 11 parsel ve 1967 ada 3 </w:t>
      </w:r>
      <w:proofErr w:type="spellStart"/>
      <w:r w:rsidR="005742DB">
        <w:t>nolu</w:t>
      </w:r>
      <w:proofErr w:type="spellEnd"/>
      <w:r w:rsidR="005742DB">
        <w:t xml:space="preserve"> parsellerin şartlı bağış işlemleri ile ilgili </w:t>
      </w:r>
      <w:r w:rsidR="00034DB7">
        <w:t>İmar Komisyonu ve Hukuk Komisyonu Müşterek Raporu.</w:t>
      </w:r>
      <w:proofErr w:type="gramEnd"/>
    </w:p>
    <w:p w:rsidR="00034DB7" w:rsidRDefault="00973D92" w:rsidP="00034DB7">
      <w:pPr>
        <w:spacing w:after="80"/>
        <w:jc w:val="both"/>
      </w:pPr>
      <w:r>
        <w:t>6-</w:t>
      </w:r>
      <w:r w:rsidR="003A76D7">
        <w:t xml:space="preserve">Beykoz İlçesi genelinde kırsal alan belirlenmesi ile ilgili </w:t>
      </w:r>
      <w:r w:rsidR="00034DB7">
        <w:t xml:space="preserve">İmar Komisyonu ve </w:t>
      </w:r>
      <w:r w:rsidR="00034DB7">
        <w:t>Plan ve Bütçe</w:t>
      </w:r>
      <w:r w:rsidR="00034DB7">
        <w:t xml:space="preserve"> Komisyonu Müşterek Raporu.</w:t>
      </w:r>
    </w:p>
    <w:p w:rsidR="00720D4C" w:rsidRDefault="00720D4C" w:rsidP="00C910F0">
      <w:pPr>
        <w:spacing w:after="80"/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34DB7"/>
    <w:rsid w:val="00054DBB"/>
    <w:rsid w:val="00054F55"/>
    <w:rsid w:val="000626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3153F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E1437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0490F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46747"/>
    <w:rsid w:val="0076723F"/>
    <w:rsid w:val="0076779D"/>
    <w:rsid w:val="00776BBA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37335"/>
    <w:rsid w:val="00B43061"/>
    <w:rsid w:val="00BA5B89"/>
    <w:rsid w:val="00BB0AC8"/>
    <w:rsid w:val="00BC621C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B439D"/>
    <w:rsid w:val="00DD142C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72D95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391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BCE1-40C0-480D-8869-630932D0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8</cp:revision>
  <cp:lastPrinted>2023-05-05T07:10:00Z</cp:lastPrinted>
  <dcterms:created xsi:type="dcterms:W3CDTF">2023-06-23T05:57:00Z</dcterms:created>
  <dcterms:modified xsi:type="dcterms:W3CDTF">2023-07-04T06:15:00Z</dcterms:modified>
</cp:coreProperties>
</file>