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  <w:r w:rsidR="00CC78D4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47400">
        <w:rPr>
          <w:rFonts w:ascii="Times New Roman" w:hAnsi="Times New Roman"/>
          <w:b/>
          <w:sz w:val="24"/>
          <w:szCs w:val="24"/>
        </w:rPr>
        <w:t xml:space="preserve">MART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5B015A">
        <w:rPr>
          <w:rFonts w:ascii="Times New Roman" w:hAnsi="Times New Roman"/>
          <w:b/>
          <w:sz w:val="24"/>
          <w:szCs w:val="24"/>
        </w:rPr>
        <w:t xml:space="preserve"> 08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447400">
        <w:rPr>
          <w:rFonts w:ascii="Times New Roman" w:hAnsi="Times New Roman"/>
          <w:b/>
          <w:sz w:val="24"/>
          <w:szCs w:val="24"/>
        </w:rPr>
        <w:t>MAR</w:t>
      </w:r>
      <w:r w:rsidR="00BB7BB2">
        <w:rPr>
          <w:rFonts w:ascii="Times New Roman" w:hAnsi="Times New Roman"/>
          <w:b/>
          <w:sz w:val="24"/>
          <w:szCs w:val="24"/>
        </w:rPr>
        <w:t>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5B015A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B015A">
        <w:rPr>
          <w:rFonts w:ascii="Times New Roman" w:hAnsi="Times New Roman"/>
          <w:b/>
          <w:sz w:val="24"/>
          <w:szCs w:val="24"/>
        </w:rPr>
        <w:t>3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44740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5B015A">
        <w:rPr>
          <w:rFonts w:ascii="Times New Roman" w:hAnsi="Times New Roman"/>
          <w:sz w:val="24"/>
          <w:szCs w:val="24"/>
        </w:rPr>
        <w:t>6</w:t>
      </w:r>
      <w:r w:rsidR="00CC78D4">
        <w:rPr>
          <w:rFonts w:ascii="Times New Roman" w:hAnsi="Times New Roman"/>
          <w:sz w:val="24"/>
          <w:szCs w:val="24"/>
        </w:rPr>
        <w:t xml:space="preserve"> </w:t>
      </w:r>
      <w:r w:rsidR="00562106">
        <w:rPr>
          <w:rFonts w:ascii="Times New Roman" w:hAnsi="Times New Roman"/>
          <w:sz w:val="24"/>
          <w:szCs w:val="24"/>
        </w:rPr>
        <w:t>Mart</w:t>
      </w:r>
      <w:r w:rsidR="008865A8">
        <w:rPr>
          <w:rFonts w:ascii="Times New Roman" w:hAnsi="Times New Roman"/>
          <w:sz w:val="24"/>
          <w:szCs w:val="24"/>
        </w:rPr>
        <w:t xml:space="preserve"> 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62106" w:rsidRDefault="00562106" w:rsidP="005621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05290C">
        <w:rPr>
          <w:rFonts w:ascii="Times New Roman" w:eastAsiaTheme="minorHAnsi" w:hAnsi="Times New Roman"/>
          <w:b/>
          <w:sz w:val="24"/>
          <w:szCs w:val="24"/>
          <w:u w:val="single"/>
        </w:rPr>
        <w:t>LAR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562106" w:rsidRDefault="00562106" w:rsidP="00562106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1- </w:t>
      </w:r>
      <w:proofErr w:type="spellStart"/>
      <w:r w:rsidR="0005290C">
        <w:rPr>
          <w:rFonts w:ascii="Times New Roman" w:eastAsiaTheme="minorHAnsi" w:hAnsi="Times New Roman"/>
          <w:sz w:val="24"/>
          <w:szCs w:val="24"/>
          <w:lang w:val="en-US"/>
        </w:rPr>
        <w:t>Beykoz</w:t>
      </w:r>
      <w:proofErr w:type="spellEnd"/>
      <w:r w:rsidR="0005290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5290C">
        <w:rPr>
          <w:rFonts w:ascii="Times New Roman" w:eastAsiaTheme="minorHAnsi" w:hAnsi="Times New Roman"/>
          <w:sz w:val="24"/>
          <w:szCs w:val="24"/>
        </w:rPr>
        <w:t xml:space="preserve">İlçesi </w:t>
      </w:r>
      <w:proofErr w:type="spellStart"/>
      <w:r w:rsidR="0005290C">
        <w:rPr>
          <w:rFonts w:ascii="Times New Roman" w:eastAsiaTheme="minorHAnsi" w:hAnsi="Times New Roman"/>
          <w:sz w:val="24"/>
          <w:szCs w:val="24"/>
        </w:rPr>
        <w:t>Öğümce</w:t>
      </w:r>
      <w:proofErr w:type="spellEnd"/>
      <w:r w:rsidR="0005290C">
        <w:rPr>
          <w:rFonts w:ascii="Times New Roman" w:eastAsiaTheme="minorHAnsi" w:hAnsi="Times New Roman"/>
          <w:sz w:val="24"/>
          <w:szCs w:val="24"/>
        </w:rPr>
        <w:t xml:space="preserve"> </w:t>
      </w:r>
      <w:r w:rsidR="0004199D">
        <w:rPr>
          <w:rFonts w:ascii="Times New Roman" w:eastAsiaTheme="minorHAnsi" w:hAnsi="Times New Roman"/>
          <w:sz w:val="24"/>
          <w:szCs w:val="24"/>
        </w:rPr>
        <w:t>Köyü</w:t>
      </w:r>
      <w:r w:rsidR="0005290C">
        <w:rPr>
          <w:rFonts w:ascii="Times New Roman" w:eastAsiaTheme="minorHAnsi" w:hAnsi="Times New Roman"/>
          <w:sz w:val="24"/>
          <w:szCs w:val="24"/>
        </w:rPr>
        <w:t xml:space="preserve"> 320 seri ve bölme no.lu alanda bulunan 11.045,17m2'lik alanın Orman Genel Müdürlüğünden tahsisinin alınabilmesi hakkındaki</w:t>
      </w:r>
      <w:r w:rsidR="0005290C">
        <w:rPr>
          <w:rFonts w:ascii="Times New Roman TUR" w:eastAsiaTheme="minorHAnsi" w:hAnsi="Times New Roman TUR" w:cs="Times New Roman TUR"/>
          <w:sz w:val="24"/>
          <w:szCs w:val="24"/>
        </w:rPr>
        <w:t xml:space="preserve"> Hukuk</w:t>
      </w:r>
      <w:r>
        <w:rPr>
          <w:rFonts w:ascii="Times New Roman TUR" w:eastAsiaTheme="minorHAnsi" w:hAnsi="Times New Roman TUR" w:cs="Times New Roman TUR"/>
          <w:sz w:val="24"/>
          <w:szCs w:val="24"/>
        </w:rPr>
        <w:t xml:space="preserve"> Komisyonu Raporu.</w:t>
      </w:r>
    </w:p>
    <w:p w:rsidR="0005290C" w:rsidRDefault="0005290C" w:rsidP="00562106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05290C" w:rsidRDefault="0005290C" w:rsidP="00562106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>
        <w:rPr>
          <w:rFonts w:ascii="Times New Roman TUR" w:eastAsiaTheme="minorHAnsi" w:hAnsi="Times New Roman TUR" w:cs="Times New Roman TUR"/>
          <w:sz w:val="24"/>
          <w:szCs w:val="24"/>
        </w:rPr>
        <w:t xml:space="preserve">2- Beykoz İlçesi, Cumhuriyet Mahallesi, Münevver Ayaşlı Caddesi No:32 adresinde bulunan taşınmazın Cami Müştemilatı olarak kullanılmak üzere Beykoz Müftülüğüne tahsis edilmesi hakkındaki Hukuk Komisyonu Raporu. </w:t>
      </w:r>
    </w:p>
    <w:p w:rsidR="0005290C" w:rsidRDefault="0005290C" w:rsidP="00562106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05290C" w:rsidRDefault="0005290C" w:rsidP="00562106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>
        <w:rPr>
          <w:rFonts w:ascii="Times New Roman TUR" w:eastAsiaTheme="minorHAnsi" w:hAnsi="Times New Roman TUR" w:cs="Times New Roman TUR"/>
          <w:sz w:val="24"/>
          <w:szCs w:val="24"/>
        </w:rPr>
        <w:t xml:space="preserve">3- Beykoz İlçesi, Çubuklu Mahallesi, 811 Ada 4 Parsel hakkındaki Hukuk Komisyonu Raporu. </w:t>
      </w:r>
    </w:p>
    <w:p w:rsidR="008C727E" w:rsidRDefault="008C727E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3868DB" w:rsidRDefault="003868DB" w:rsidP="003868DB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  <w:r w:rsidRPr="00FC35A7"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  <w:t>GÜNDEMDE OLMAYAN MÜDÜRLÜK TEKLİFİ:</w:t>
      </w:r>
    </w:p>
    <w:p w:rsidR="003868DB" w:rsidRDefault="003868DB" w:rsidP="003868DB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 w:rsidRPr="00FC35A7">
        <w:rPr>
          <w:rFonts w:ascii="Times New Roman TUR" w:eastAsiaTheme="minorHAnsi" w:hAnsi="Times New Roman TUR" w:cs="Times New Roman TUR"/>
          <w:sz w:val="24"/>
          <w:szCs w:val="24"/>
        </w:rPr>
        <w:t>1-</w:t>
      </w:r>
      <w:r>
        <w:rPr>
          <w:rFonts w:ascii="Times New Roman TUR" w:eastAsiaTheme="minorHAnsi" w:hAnsi="Times New Roman TUR" w:cs="Times New Roman TUR"/>
          <w:sz w:val="24"/>
          <w:szCs w:val="24"/>
        </w:rPr>
        <w:t xml:space="preserve"> İstanbul Büyükşehir Belediyesi tarafından Belediyemize devredilen, Belediyemiz mülkiyetinde bulunan; Beykoz İlçesi, Çubuklu, Paşabahçe, </w:t>
      </w:r>
      <w:proofErr w:type="spellStart"/>
      <w:r>
        <w:rPr>
          <w:rFonts w:ascii="Times New Roman TUR" w:eastAsiaTheme="minorHAnsi" w:hAnsi="Times New Roman TUR" w:cs="Times New Roman TUR"/>
          <w:sz w:val="24"/>
          <w:szCs w:val="24"/>
        </w:rPr>
        <w:t>Ortaçeşme</w:t>
      </w:r>
      <w:proofErr w:type="spellEnd"/>
      <w:r>
        <w:rPr>
          <w:rFonts w:ascii="Times New Roman TUR" w:eastAsiaTheme="minorHAnsi" w:hAnsi="Times New Roman TUR" w:cs="Times New Roman TUR"/>
          <w:sz w:val="24"/>
          <w:szCs w:val="24"/>
        </w:rPr>
        <w:t>, Göksu ve Gümüşsuyu Mahallelerinde Muhtelif Ada ve Parsel Sayılı Taşınmazların satışı hakkındaki Emlâk ve İstimlâk Müdürlüğünün teklifi. (E.412446)</w:t>
      </w:r>
    </w:p>
    <w:p w:rsidR="005B015A" w:rsidRDefault="005B015A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82428D" w:rsidRDefault="0082428D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</w:p>
    <w:p w:rsidR="0082428D" w:rsidRDefault="0082428D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</w:p>
    <w:p w:rsidR="0082428D" w:rsidRDefault="0082428D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</w:p>
    <w:p w:rsidR="0082428D" w:rsidRDefault="0082428D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</w:p>
    <w:p w:rsidR="0082428D" w:rsidRDefault="0082428D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</w:p>
    <w:sectPr w:rsidR="0082428D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199D"/>
    <w:rsid w:val="0004320B"/>
    <w:rsid w:val="0004400C"/>
    <w:rsid w:val="00044304"/>
    <w:rsid w:val="0004638F"/>
    <w:rsid w:val="000477F6"/>
    <w:rsid w:val="0005290C"/>
    <w:rsid w:val="00071571"/>
    <w:rsid w:val="00076EBE"/>
    <w:rsid w:val="00081FE6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52B70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A6B0B"/>
    <w:rsid w:val="002B21DA"/>
    <w:rsid w:val="002B51F5"/>
    <w:rsid w:val="002C0C1D"/>
    <w:rsid w:val="002C3A10"/>
    <w:rsid w:val="002D7DA8"/>
    <w:rsid w:val="002E75C7"/>
    <w:rsid w:val="00305BD9"/>
    <w:rsid w:val="00320324"/>
    <w:rsid w:val="00323903"/>
    <w:rsid w:val="00324C55"/>
    <w:rsid w:val="00330C98"/>
    <w:rsid w:val="00331EB1"/>
    <w:rsid w:val="00331EEB"/>
    <w:rsid w:val="00335BBC"/>
    <w:rsid w:val="00335D1C"/>
    <w:rsid w:val="003509FF"/>
    <w:rsid w:val="003530B8"/>
    <w:rsid w:val="00357B5C"/>
    <w:rsid w:val="00357EC9"/>
    <w:rsid w:val="00372045"/>
    <w:rsid w:val="0037725F"/>
    <w:rsid w:val="00381CD3"/>
    <w:rsid w:val="003868DB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1413D"/>
    <w:rsid w:val="00423D84"/>
    <w:rsid w:val="0043006B"/>
    <w:rsid w:val="0043298C"/>
    <w:rsid w:val="00447400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3B79"/>
    <w:rsid w:val="004D5ABF"/>
    <w:rsid w:val="004D6368"/>
    <w:rsid w:val="004F488D"/>
    <w:rsid w:val="005029D8"/>
    <w:rsid w:val="005035ED"/>
    <w:rsid w:val="00513922"/>
    <w:rsid w:val="00514029"/>
    <w:rsid w:val="0052670A"/>
    <w:rsid w:val="00530856"/>
    <w:rsid w:val="00536D57"/>
    <w:rsid w:val="0054682B"/>
    <w:rsid w:val="00552564"/>
    <w:rsid w:val="00553627"/>
    <w:rsid w:val="00553926"/>
    <w:rsid w:val="00562106"/>
    <w:rsid w:val="005664C9"/>
    <w:rsid w:val="00566711"/>
    <w:rsid w:val="005768D1"/>
    <w:rsid w:val="005818C6"/>
    <w:rsid w:val="005B015A"/>
    <w:rsid w:val="005C0945"/>
    <w:rsid w:val="005C1C33"/>
    <w:rsid w:val="005D1EF7"/>
    <w:rsid w:val="005D2985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3B26"/>
    <w:rsid w:val="007F59AB"/>
    <w:rsid w:val="00806C32"/>
    <w:rsid w:val="00822401"/>
    <w:rsid w:val="008227B2"/>
    <w:rsid w:val="0082428D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C727E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C53FF"/>
    <w:rsid w:val="009C6B8F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2709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310D"/>
    <w:rsid w:val="00B15599"/>
    <w:rsid w:val="00B20A7C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B7BB2"/>
    <w:rsid w:val="00BC3D8C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3FAC"/>
    <w:rsid w:val="00CA47F5"/>
    <w:rsid w:val="00CA47FA"/>
    <w:rsid w:val="00CB7EE6"/>
    <w:rsid w:val="00CC149E"/>
    <w:rsid w:val="00CC3A8B"/>
    <w:rsid w:val="00CC78D4"/>
    <w:rsid w:val="00CD1A7D"/>
    <w:rsid w:val="00CD4952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47D9"/>
    <w:rsid w:val="00E67285"/>
    <w:rsid w:val="00E6736F"/>
    <w:rsid w:val="00E81A86"/>
    <w:rsid w:val="00E94BB1"/>
    <w:rsid w:val="00E97265"/>
    <w:rsid w:val="00E972DD"/>
    <w:rsid w:val="00EA27B0"/>
    <w:rsid w:val="00EA3517"/>
    <w:rsid w:val="00EF3397"/>
    <w:rsid w:val="00EF3BEB"/>
    <w:rsid w:val="00F02CAF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C35A7"/>
    <w:rsid w:val="00FD604B"/>
    <w:rsid w:val="00FF08F7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95E5D8-735D-423F-B650-5CA904D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9585-E877-4CAF-8ADC-159B028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2019-03-08T05:45:00Z</cp:lastPrinted>
  <dcterms:created xsi:type="dcterms:W3CDTF">2019-12-24T09:07:00Z</dcterms:created>
  <dcterms:modified xsi:type="dcterms:W3CDTF">2019-12-24T09:07:00Z</dcterms:modified>
</cp:coreProperties>
</file>