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570604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8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CE0920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E0920">
        <w:rPr>
          <w:rFonts w:ascii="Times New Roman" w:hAnsi="Times New Roman"/>
          <w:b/>
          <w:sz w:val="24"/>
          <w:szCs w:val="24"/>
        </w:rPr>
        <w:t>1</w:t>
      </w:r>
      <w:r w:rsidR="003B6F70">
        <w:rPr>
          <w:rFonts w:ascii="Times New Roman" w:hAnsi="Times New Roman"/>
          <w:b/>
          <w:sz w:val="24"/>
          <w:szCs w:val="24"/>
        </w:rPr>
        <w:tab/>
      </w:r>
      <w:r w:rsidR="00CC78D4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05481">
        <w:rPr>
          <w:rFonts w:ascii="Times New Roman" w:hAnsi="Times New Roman"/>
          <w:b/>
          <w:sz w:val="24"/>
          <w:szCs w:val="24"/>
        </w:rPr>
        <w:t>MAYIS</w:t>
      </w:r>
      <w:r w:rsidR="00FA78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D64588">
        <w:rPr>
          <w:rFonts w:ascii="Times New Roman" w:hAnsi="Times New Roman"/>
          <w:b/>
          <w:sz w:val="24"/>
          <w:szCs w:val="24"/>
        </w:rPr>
        <w:t xml:space="preserve"> 08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405481">
        <w:rPr>
          <w:rFonts w:ascii="Times New Roman" w:hAnsi="Times New Roman"/>
          <w:b/>
          <w:sz w:val="24"/>
          <w:szCs w:val="24"/>
        </w:rPr>
        <w:t>MAYIS</w:t>
      </w:r>
      <w:r w:rsidR="00AC1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</w:t>
      </w:r>
      <w:r w:rsidR="00252B6D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-</w:t>
      </w:r>
      <w:r w:rsidR="00D64588">
        <w:rPr>
          <w:rFonts w:ascii="Times New Roman" w:hAnsi="Times New Roman"/>
          <w:b/>
          <w:sz w:val="24"/>
          <w:szCs w:val="24"/>
        </w:rPr>
        <w:t>ÇARŞAMBA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915D71" w:rsidRDefault="007A63DB" w:rsidP="00915D7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>:</w:t>
      </w:r>
      <w:r w:rsidR="00135D07">
        <w:rPr>
          <w:rFonts w:ascii="Times New Roman" w:hAnsi="Times New Roman"/>
          <w:b/>
          <w:sz w:val="24"/>
          <w:szCs w:val="24"/>
        </w:rPr>
        <w:t xml:space="preserve"> </w:t>
      </w:r>
      <w:r w:rsidR="00D64588">
        <w:rPr>
          <w:rFonts w:ascii="Times New Roman" w:hAnsi="Times New Roman"/>
          <w:b/>
          <w:sz w:val="24"/>
          <w:szCs w:val="24"/>
        </w:rPr>
        <w:t>2</w:t>
      </w:r>
    </w:p>
    <w:p w:rsidR="00570604" w:rsidRDefault="00915D71" w:rsidP="00915D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5339D5">
        <w:rPr>
          <w:rFonts w:ascii="Times New Roman" w:hAnsi="Times New Roman"/>
          <w:sz w:val="24"/>
          <w:szCs w:val="24"/>
        </w:rPr>
        <w:t>A</w:t>
      </w:r>
      <w:r w:rsidR="007A63DB">
        <w:rPr>
          <w:rFonts w:ascii="Times New Roman" w:hAnsi="Times New Roman"/>
          <w:sz w:val="24"/>
          <w:szCs w:val="24"/>
        </w:rPr>
        <w:t>çılış ve yoklama.</w:t>
      </w:r>
    </w:p>
    <w:p w:rsidR="0079663F" w:rsidRDefault="00D64588" w:rsidP="00570604">
      <w:pPr>
        <w:spacing w:line="240" w:lineRule="auto"/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-06 Mayıs</w:t>
      </w:r>
      <w:r w:rsidR="008865A8">
        <w:rPr>
          <w:rFonts w:ascii="Times New Roman" w:hAnsi="Times New Roman"/>
          <w:sz w:val="24"/>
          <w:szCs w:val="24"/>
        </w:rPr>
        <w:t xml:space="preserve"> 2019</w:t>
      </w:r>
      <w:r w:rsidR="00B452FD">
        <w:rPr>
          <w:rFonts w:ascii="Times New Roman" w:hAnsi="Times New Roman"/>
          <w:sz w:val="24"/>
          <w:szCs w:val="24"/>
        </w:rPr>
        <w:t xml:space="preserve"> tarihli tutanağın</w:t>
      </w:r>
      <w:r w:rsidR="0079663F">
        <w:rPr>
          <w:rFonts w:ascii="Times New Roman" w:hAnsi="Times New Roman"/>
          <w:sz w:val="24"/>
          <w:szCs w:val="24"/>
        </w:rPr>
        <w:t xml:space="preserve"> oylanması.</w:t>
      </w:r>
    </w:p>
    <w:p w:rsidR="00640CF7" w:rsidRDefault="00640CF7" w:rsidP="00451D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405481" w:rsidRDefault="00D64588" w:rsidP="00CE0920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RAPORLA</w:t>
      </w:r>
      <w:r w:rsidR="00CE0920" w:rsidRPr="00CE0920">
        <w:rPr>
          <w:rFonts w:ascii="Times New Roman" w:eastAsiaTheme="minorHAnsi" w:hAnsi="Times New Roman"/>
          <w:b/>
          <w:sz w:val="24"/>
          <w:szCs w:val="24"/>
          <w:u w:val="single"/>
        </w:rPr>
        <w:t>R:</w:t>
      </w:r>
    </w:p>
    <w:p w:rsidR="00405481" w:rsidRDefault="00405481" w:rsidP="004054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05481">
        <w:rPr>
          <w:rFonts w:ascii="Times New Roman" w:hAnsi="Times New Roman"/>
          <w:sz w:val="24"/>
          <w:szCs w:val="24"/>
        </w:rPr>
        <w:t xml:space="preserve">1-Belediyemizde Sosyal Denge Tazminatı ödenebilmesi ve yetkili sendikayla görüşmelerin yapılarak yeni toplu sözleşme imzalanabilmesi hakkındaki </w:t>
      </w:r>
      <w:r w:rsidR="00D64588">
        <w:rPr>
          <w:rFonts w:ascii="Times New Roman" w:hAnsi="Times New Roman"/>
          <w:sz w:val="24"/>
          <w:szCs w:val="24"/>
        </w:rPr>
        <w:t>Hukuk Komisyonu Raporu.</w:t>
      </w:r>
    </w:p>
    <w:p w:rsidR="00405481" w:rsidRDefault="00405481" w:rsidP="004054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05481">
        <w:rPr>
          <w:rFonts w:ascii="Times New Roman" w:hAnsi="Times New Roman"/>
          <w:sz w:val="24"/>
          <w:szCs w:val="24"/>
        </w:rPr>
        <w:t xml:space="preserve">2-Başkanlığımız bünyesinde görev yapan işçi personele ilişkin işçi sendikaları ile yapılacak toplu iş sözleşmesi ile ilgili Mahalli İdareler Kamu İşveren Sendikası (MİKSEN)’e üye olunması hakkındaki </w:t>
      </w:r>
      <w:r w:rsidR="00D64588">
        <w:rPr>
          <w:rFonts w:ascii="Times New Roman" w:hAnsi="Times New Roman"/>
          <w:sz w:val="24"/>
          <w:szCs w:val="24"/>
        </w:rPr>
        <w:t>Hukuk Komisyonu Raporu.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D64588" w:rsidRDefault="00405481" w:rsidP="004054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05481">
        <w:rPr>
          <w:rFonts w:ascii="Times New Roman" w:hAnsi="Times New Roman"/>
          <w:sz w:val="24"/>
          <w:szCs w:val="24"/>
        </w:rPr>
        <w:t xml:space="preserve">3-Kadro İptal ve İhdas işlemi hakkındaki </w:t>
      </w:r>
      <w:r w:rsidR="00D64588">
        <w:rPr>
          <w:rFonts w:ascii="Times New Roman" w:hAnsi="Times New Roman"/>
          <w:sz w:val="24"/>
          <w:szCs w:val="24"/>
        </w:rPr>
        <w:t>Hukuk Komisyonu Raporu.</w:t>
      </w:r>
    </w:p>
    <w:p w:rsidR="00405481" w:rsidRPr="00405481" w:rsidRDefault="00405481" w:rsidP="004054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05481">
        <w:rPr>
          <w:rFonts w:ascii="Times New Roman" w:hAnsi="Times New Roman"/>
          <w:sz w:val="24"/>
          <w:szCs w:val="24"/>
        </w:rPr>
        <w:t>4-</w:t>
      </w:r>
      <w:r w:rsidR="00D64588" w:rsidRPr="00D64588">
        <w:rPr>
          <w:rFonts w:ascii="Times New Roman" w:hAnsi="Times New Roman"/>
          <w:sz w:val="24"/>
          <w:szCs w:val="24"/>
        </w:rPr>
        <w:t xml:space="preserve"> </w:t>
      </w:r>
      <w:r w:rsidR="00D64588" w:rsidRPr="00405481">
        <w:rPr>
          <w:rFonts w:ascii="Times New Roman" w:hAnsi="Times New Roman"/>
          <w:sz w:val="24"/>
          <w:szCs w:val="24"/>
        </w:rPr>
        <w:t>Belediye Başkan Yardımcısına maaş tespiti hakkındaki</w:t>
      </w:r>
      <w:r w:rsidR="00D64588">
        <w:rPr>
          <w:rFonts w:ascii="Times New Roman" w:hAnsi="Times New Roman"/>
          <w:sz w:val="24"/>
          <w:szCs w:val="24"/>
        </w:rPr>
        <w:t xml:space="preserve"> Hukuk Komisyonu ve Plan ve Bütçe Komisyonu Raporu.</w:t>
      </w:r>
    </w:p>
    <w:p w:rsidR="00405481" w:rsidRPr="00405481" w:rsidRDefault="00405481" w:rsidP="004054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05481">
        <w:rPr>
          <w:rFonts w:ascii="Times New Roman" w:hAnsi="Times New Roman"/>
          <w:sz w:val="24"/>
          <w:szCs w:val="24"/>
        </w:rPr>
        <w:t>5-</w:t>
      </w:r>
      <w:r w:rsidR="00D64588" w:rsidRPr="00405481">
        <w:rPr>
          <w:rFonts w:ascii="Times New Roman" w:hAnsi="Times New Roman"/>
          <w:sz w:val="24"/>
          <w:szCs w:val="24"/>
        </w:rPr>
        <w:t>2018 Yılı Kesin Hesabı hakkındaki</w:t>
      </w:r>
      <w:r w:rsidRPr="00405481">
        <w:rPr>
          <w:rFonts w:ascii="Times New Roman" w:hAnsi="Times New Roman"/>
          <w:sz w:val="24"/>
          <w:szCs w:val="24"/>
        </w:rPr>
        <w:t xml:space="preserve"> </w:t>
      </w:r>
      <w:r w:rsidR="00D64588">
        <w:rPr>
          <w:rFonts w:ascii="Times New Roman" w:hAnsi="Times New Roman"/>
          <w:sz w:val="24"/>
          <w:szCs w:val="24"/>
        </w:rPr>
        <w:t>Plan ve Bütçe Komisyonu Raporu.</w:t>
      </w:r>
    </w:p>
    <w:p w:rsidR="00405481" w:rsidRPr="00405481" w:rsidRDefault="00405481" w:rsidP="004054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05481">
        <w:rPr>
          <w:rFonts w:ascii="Times New Roman" w:hAnsi="Times New Roman"/>
          <w:sz w:val="24"/>
          <w:szCs w:val="24"/>
        </w:rPr>
        <w:t>6-</w:t>
      </w:r>
      <w:r w:rsidR="00D64588" w:rsidRPr="00405481">
        <w:rPr>
          <w:rFonts w:ascii="Times New Roman" w:hAnsi="Times New Roman"/>
          <w:sz w:val="24"/>
          <w:szCs w:val="24"/>
        </w:rPr>
        <w:t xml:space="preserve">Kavacık Mahallesi </w:t>
      </w:r>
      <w:proofErr w:type="spellStart"/>
      <w:r w:rsidR="00D64588" w:rsidRPr="00405481">
        <w:rPr>
          <w:rFonts w:ascii="Times New Roman" w:hAnsi="Times New Roman"/>
          <w:sz w:val="24"/>
          <w:szCs w:val="24"/>
        </w:rPr>
        <w:t>Onarımlı</w:t>
      </w:r>
      <w:proofErr w:type="spellEnd"/>
      <w:r w:rsidR="00D64588" w:rsidRPr="00405481">
        <w:rPr>
          <w:rFonts w:ascii="Times New Roman" w:hAnsi="Times New Roman"/>
          <w:sz w:val="24"/>
          <w:szCs w:val="24"/>
        </w:rPr>
        <w:t xml:space="preserve"> Sokağının adının Şehit Hasan KAYA Sokağı olarak isimlendirilmesi hakkındaki</w:t>
      </w:r>
      <w:r w:rsidR="00D64588">
        <w:rPr>
          <w:rFonts w:ascii="Times New Roman" w:hAnsi="Times New Roman"/>
          <w:sz w:val="24"/>
          <w:szCs w:val="24"/>
        </w:rPr>
        <w:t xml:space="preserve"> İmar Komisyonu ve Basın ve Halkla İlişkiler Komisyonu Raporu.</w:t>
      </w:r>
    </w:p>
    <w:p w:rsidR="00405481" w:rsidRPr="00405481" w:rsidRDefault="00405481" w:rsidP="004054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05481">
        <w:rPr>
          <w:rFonts w:ascii="Times New Roman" w:hAnsi="Times New Roman"/>
          <w:sz w:val="24"/>
          <w:szCs w:val="24"/>
        </w:rPr>
        <w:t xml:space="preserve">7-İlçemiz sınırlarında ihtiyacı olan Mahalli İdareler ile diğer Kamu Kurum ve Kuruluşlarının bakım ve onarımlarının Belediyemiz Fen İşleri Müdürlüğünün 06070702 Hizmet Tesisleri Bütçe Kodundan yapılması hakkındaki </w:t>
      </w:r>
      <w:r w:rsidR="00D64588">
        <w:rPr>
          <w:rFonts w:ascii="Times New Roman" w:hAnsi="Times New Roman"/>
          <w:sz w:val="24"/>
          <w:szCs w:val="24"/>
        </w:rPr>
        <w:t>Plan ve Bütçe Komisyonu Raporu.</w:t>
      </w:r>
    </w:p>
    <w:p w:rsidR="00405481" w:rsidRPr="00405481" w:rsidRDefault="00D64588" w:rsidP="004054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05481" w:rsidRPr="00405481">
        <w:rPr>
          <w:rFonts w:ascii="Times New Roman" w:hAnsi="Times New Roman"/>
          <w:sz w:val="24"/>
          <w:szCs w:val="24"/>
        </w:rPr>
        <w:t xml:space="preserve">-Gençlik ve Spor Müdürlüğü bünyesinde Gençlik ve Spor Müdürü kadrosunun ihdas edilmesi hakkındaki </w:t>
      </w:r>
      <w:r>
        <w:rPr>
          <w:rFonts w:ascii="Times New Roman" w:hAnsi="Times New Roman"/>
          <w:sz w:val="24"/>
          <w:szCs w:val="24"/>
        </w:rPr>
        <w:t>Hukuk Komisyonu Raporu.</w:t>
      </w:r>
      <w:r w:rsidR="00405481" w:rsidRPr="00405481">
        <w:rPr>
          <w:rFonts w:ascii="Times New Roman" w:hAnsi="Times New Roman"/>
          <w:sz w:val="24"/>
          <w:szCs w:val="24"/>
        </w:rPr>
        <w:t xml:space="preserve">  </w:t>
      </w:r>
    </w:p>
    <w:p w:rsidR="00405481" w:rsidRPr="00405481" w:rsidRDefault="00D64588" w:rsidP="004054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05481" w:rsidRPr="00405481">
        <w:rPr>
          <w:rFonts w:ascii="Times New Roman" w:hAnsi="Times New Roman"/>
          <w:sz w:val="24"/>
          <w:szCs w:val="24"/>
        </w:rPr>
        <w:t xml:space="preserve">-Tarımsal Hizmetler Müdürlüğünün kurulması hakkındaki </w:t>
      </w:r>
      <w:r>
        <w:rPr>
          <w:rFonts w:ascii="Times New Roman" w:hAnsi="Times New Roman"/>
          <w:sz w:val="24"/>
          <w:szCs w:val="24"/>
        </w:rPr>
        <w:t>Hukuk Komisyonu Raporu.</w:t>
      </w:r>
    </w:p>
    <w:p w:rsidR="00405481" w:rsidRPr="00405481" w:rsidRDefault="00D64588" w:rsidP="004054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05481" w:rsidRPr="00405481">
        <w:rPr>
          <w:rFonts w:ascii="Times New Roman" w:hAnsi="Times New Roman"/>
          <w:sz w:val="24"/>
          <w:szCs w:val="24"/>
        </w:rPr>
        <w:t xml:space="preserve">- </w:t>
      </w:r>
      <w:r w:rsidR="008F080C">
        <w:rPr>
          <w:rFonts w:ascii="Times New Roman" w:hAnsi="Times New Roman"/>
          <w:sz w:val="24"/>
          <w:szCs w:val="24"/>
        </w:rPr>
        <w:t xml:space="preserve">Teftiş Kurulu Müdürlüğünün </w:t>
      </w:r>
      <w:r w:rsidR="00405481" w:rsidRPr="00405481">
        <w:rPr>
          <w:rFonts w:ascii="Times New Roman" w:hAnsi="Times New Roman"/>
          <w:sz w:val="24"/>
          <w:szCs w:val="24"/>
        </w:rPr>
        <w:t xml:space="preserve">Görev ve Çalışma Yönetmeliği hakkındaki </w:t>
      </w:r>
      <w:r>
        <w:rPr>
          <w:rFonts w:ascii="Times New Roman" w:hAnsi="Times New Roman"/>
          <w:sz w:val="24"/>
          <w:szCs w:val="24"/>
        </w:rPr>
        <w:t>Hukuk Komisyonu Raporu.</w:t>
      </w:r>
    </w:p>
    <w:p w:rsidR="00D64588" w:rsidRDefault="00D64588" w:rsidP="004054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05481" w:rsidRPr="00405481">
        <w:rPr>
          <w:rFonts w:ascii="Times New Roman" w:hAnsi="Times New Roman"/>
          <w:sz w:val="24"/>
          <w:szCs w:val="24"/>
        </w:rPr>
        <w:t xml:space="preserve">-Tarımsal Hizmetler Müdürlüğünün Görev ve Çalışma Yönetmeliği hakkındaki </w:t>
      </w:r>
      <w:r>
        <w:rPr>
          <w:rFonts w:ascii="Times New Roman" w:hAnsi="Times New Roman"/>
          <w:sz w:val="24"/>
          <w:szCs w:val="24"/>
        </w:rPr>
        <w:t>Hukuk Komisyonu Raporu.</w:t>
      </w:r>
    </w:p>
    <w:p w:rsidR="008F080C" w:rsidRDefault="008F080C" w:rsidP="004054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64588" w:rsidRPr="00405481" w:rsidRDefault="00D64588" w:rsidP="004054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</w:t>
      </w:r>
      <w:r w:rsidR="00405481" w:rsidRPr="00405481">
        <w:rPr>
          <w:rFonts w:ascii="Times New Roman" w:hAnsi="Times New Roman"/>
          <w:sz w:val="24"/>
          <w:szCs w:val="24"/>
        </w:rPr>
        <w:t>-</w:t>
      </w:r>
      <w:r w:rsidR="008F080C">
        <w:rPr>
          <w:rFonts w:ascii="Times New Roman" w:hAnsi="Times New Roman"/>
          <w:sz w:val="24"/>
          <w:szCs w:val="24"/>
        </w:rPr>
        <w:t xml:space="preserve">Sağlık İşleri Müdürlüğünün </w:t>
      </w:r>
      <w:r w:rsidR="00405481" w:rsidRPr="00405481">
        <w:rPr>
          <w:rFonts w:ascii="Times New Roman" w:hAnsi="Times New Roman"/>
          <w:sz w:val="24"/>
          <w:szCs w:val="24"/>
        </w:rPr>
        <w:t xml:space="preserve">Görev ve Çalışma Yönetmeliği hakkındaki </w:t>
      </w:r>
      <w:r>
        <w:rPr>
          <w:rFonts w:ascii="Times New Roman" w:hAnsi="Times New Roman"/>
          <w:sz w:val="24"/>
          <w:szCs w:val="24"/>
        </w:rPr>
        <w:t>Hukuk Komisyonu Raporu.</w:t>
      </w:r>
    </w:p>
    <w:p w:rsidR="00D64588" w:rsidRDefault="00D64588" w:rsidP="004054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405481" w:rsidRPr="00405481">
        <w:rPr>
          <w:rFonts w:ascii="Times New Roman" w:hAnsi="Times New Roman"/>
          <w:sz w:val="24"/>
          <w:szCs w:val="24"/>
        </w:rPr>
        <w:t xml:space="preserve">-Gençlik ve Spor Hizmetleri Müdürlüğünün Görev ve Çalışma Yönetmeliği hakkındaki </w:t>
      </w:r>
      <w:r>
        <w:rPr>
          <w:rFonts w:ascii="Times New Roman" w:hAnsi="Times New Roman"/>
          <w:sz w:val="24"/>
          <w:szCs w:val="24"/>
        </w:rPr>
        <w:t>Hukuk Komisyonu Raporu.</w:t>
      </w:r>
    </w:p>
    <w:p w:rsidR="00D64588" w:rsidRDefault="00D64588" w:rsidP="004054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405481" w:rsidRPr="00405481">
        <w:rPr>
          <w:rFonts w:ascii="Times New Roman" w:hAnsi="Times New Roman"/>
          <w:sz w:val="24"/>
          <w:szCs w:val="24"/>
        </w:rPr>
        <w:t>-</w:t>
      </w:r>
      <w:r w:rsidR="008F080C">
        <w:rPr>
          <w:rFonts w:ascii="Times New Roman" w:hAnsi="Times New Roman"/>
          <w:sz w:val="24"/>
          <w:szCs w:val="24"/>
        </w:rPr>
        <w:t xml:space="preserve">Destek Hizmetleri Müdürlüğünün </w:t>
      </w:r>
      <w:r w:rsidR="00405481" w:rsidRPr="00405481">
        <w:rPr>
          <w:rFonts w:ascii="Times New Roman" w:hAnsi="Times New Roman"/>
          <w:sz w:val="24"/>
          <w:szCs w:val="24"/>
        </w:rPr>
        <w:t xml:space="preserve">Görev ve Çalışma Yönetmeliği hakkındaki </w:t>
      </w:r>
      <w:r>
        <w:rPr>
          <w:rFonts w:ascii="Times New Roman" w:hAnsi="Times New Roman"/>
          <w:sz w:val="24"/>
          <w:szCs w:val="24"/>
        </w:rPr>
        <w:t>Hukuk Komisyonu Raporu.</w:t>
      </w:r>
    </w:p>
    <w:p w:rsidR="00D64588" w:rsidRDefault="00D64588" w:rsidP="004054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405481" w:rsidRPr="003900D7">
        <w:rPr>
          <w:rFonts w:ascii="Times New Roman" w:hAnsi="Times New Roman"/>
          <w:sz w:val="24"/>
          <w:szCs w:val="24"/>
        </w:rPr>
        <w:t>-</w:t>
      </w:r>
      <w:r w:rsidR="008F080C">
        <w:rPr>
          <w:rFonts w:ascii="Times New Roman" w:hAnsi="Times New Roman"/>
          <w:sz w:val="24"/>
          <w:szCs w:val="24"/>
        </w:rPr>
        <w:t xml:space="preserve">İnsan Kaynakları ve Eğitim Müdürlüğünün </w:t>
      </w:r>
      <w:r w:rsidR="00405481" w:rsidRPr="003900D7">
        <w:rPr>
          <w:rFonts w:ascii="Times New Roman" w:hAnsi="Times New Roman"/>
          <w:sz w:val="24"/>
          <w:szCs w:val="24"/>
        </w:rPr>
        <w:t xml:space="preserve">Görev ve Çalışma Yönetmeliği hakkındaki </w:t>
      </w:r>
      <w:r>
        <w:rPr>
          <w:rFonts w:ascii="Times New Roman" w:hAnsi="Times New Roman"/>
          <w:sz w:val="24"/>
          <w:szCs w:val="24"/>
        </w:rPr>
        <w:t>Hukuk Komisyonu Raporu.</w:t>
      </w:r>
    </w:p>
    <w:p w:rsidR="00405481" w:rsidRPr="00405481" w:rsidRDefault="00D64588" w:rsidP="004054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405481" w:rsidRPr="00405481">
        <w:rPr>
          <w:rFonts w:ascii="Times New Roman" w:hAnsi="Times New Roman"/>
          <w:sz w:val="24"/>
          <w:szCs w:val="24"/>
        </w:rPr>
        <w:t xml:space="preserve">-Aktarma işlemi hakkındaki </w:t>
      </w:r>
      <w:r>
        <w:rPr>
          <w:rFonts w:ascii="Times New Roman" w:hAnsi="Times New Roman"/>
          <w:sz w:val="24"/>
          <w:szCs w:val="24"/>
        </w:rPr>
        <w:t>Hukuk ve Plan ve Bütçe Komisyonu Raporu.</w:t>
      </w:r>
    </w:p>
    <w:p w:rsidR="00915D71" w:rsidRDefault="00D64588" w:rsidP="004054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405481" w:rsidRPr="00405481">
        <w:rPr>
          <w:rFonts w:ascii="Times New Roman" w:hAnsi="Times New Roman"/>
          <w:sz w:val="24"/>
          <w:szCs w:val="24"/>
        </w:rPr>
        <w:t>-</w:t>
      </w:r>
      <w:r w:rsidR="008F080C">
        <w:rPr>
          <w:rFonts w:ascii="Times New Roman" w:hAnsi="Times New Roman"/>
          <w:sz w:val="24"/>
          <w:szCs w:val="24"/>
        </w:rPr>
        <w:t xml:space="preserve">İmar ve Şehircilik Müdürlüğünün </w:t>
      </w:r>
      <w:r w:rsidR="00405481" w:rsidRPr="00405481">
        <w:rPr>
          <w:rFonts w:ascii="Times New Roman" w:hAnsi="Times New Roman"/>
          <w:sz w:val="24"/>
          <w:szCs w:val="24"/>
        </w:rPr>
        <w:t xml:space="preserve">Görev ve Çalışma Yönetmeliği hakkındaki </w:t>
      </w:r>
      <w:r>
        <w:rPr>
          <w:rFonts w:ascii="Times New Roman" w:hAnsi="Times New Roman"/>
          <w:sz w:val="24"/>
          <w:szCs w:val="24"/>
        </w:rPr>
        <w:t>Hukuk Komisyonu Raporu.</w:t>
      </w:r>
    </w:p>
    <w:p w:rsidR="00D64588" w:rsidRDefault="00D64588" w:rsidP="00D645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915D71" w:rsidRPr="00915D71">
        <w:rPr>
          <w:rFonts w:ascii="Times New Roman" w:hAnsi="Times New Roman"/>
          <w:sz w:val="24"/>
          <w:szCs w:val="24"/>
        </w:rPr>
        <w:t>-</w:t>
      </w:r>
      <w:r w:rsidR="008F080C">
        <w:rPr>
          <w:rFonts w:ascii="Times New Roman" w:hAnsi="Times New Roman"/>
          <w:sz w:val="24"/>
          <w:szCs w:val="24"/>
        </w:rPr>
        <w:t xml:space="preserve">Özel Kalem Müdürlüğünün </w:t>
      </w:r>
      <w:r w:rsidR="004C10DB">
        <w:rPr>
          <w:rFonts w:ascii="Times New Roman" w:eastAsiaTheme="minorHAnsi" w:hAnsi="Times New Roman"/>
          <w:sz w:val="24"/>
          <w:szCs w:val="24"/>
        </w:rPr>
        <w:t xml:space="preserve">Görev ve Çalışma Yönetmeliği hakkındaki </w:t>
      </w:r>
      <w:r>
        <w:rPr>
          <w:rFonts w:ascii="Times New Roman" w:hAnsi="Times New Roman"/>
          <w:sz w:val="24"/>
          <w:szCs w:val="24"/>
        </w:rPr>
        <w:t>Hukuk Komisyonu Raporu.</w:t>
      </w:r>
    </w:p>
    <w:p w:rsidR="004C10DB" w:rsidRDefault="00D64588" w:rsidP="00D645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19-</w:t>
      </w:r>
      <w:r w:rsidR="004C10DB">
        <w:rPr>
          <w:rFonts w:ascii="Times New Roman" w:eastAsiaTheme="minorHAnsi" w:hAnsi="Times New Roman"/>
          <w:sz w:val="24"/>
          <w:szCs w:val="24"/>
        </w:rPr>
        <w:t xml:space="preserve">Beykoz Belediye Meclisinin 08.03.2019 tarih ve 2019/22 sayılı Meclis Kararının tashihi hakkındaki </w:t>
      </w:r>
      <w:r w:rsidR="00653019">
        <w:rPr>
          <w:rFonts w:ascii="Times New Roman" w:eastAsiaTheme="minorHAnsi" w:hAnsi="Times New Roman"/>
          <w:sz w:val="24"/>
          <w:szCs w:val="24"/>
        </w:rPr>
        <w:t>Hukuk ve Plan ve Bütçe Komisyonu Raporu.</w:t>
      </w:r>
    </w:p>
    <w:p w:rsidR="004C10DB" w:rsidRPr="003900D7" w:rsidRDefault="00D64588" w:rsidP="0040548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20</w:t>
      </w:r>
      <w:r w:rsidR="004C10DB">
        <w:rPr>
          <w:rFonts w:ascii="Times New Roman" w:eastAsiaTheme="minorHAnsi" w:hAnsi="Times New Roman"/>
          <w:sz w:val="24"/>
          <w:szCs w:val="24"/>
        </w:rPr>
        <w:t>-</w:t>
      </w:r>
      <w:r w:rsidR="008F080C">
        <w:rPr>
          <w:rFonts w:ascii="Times New Roman" w:eastAsiaTheme="minorHAnsi" w:hAnsi="Times New Roman"/>
          <w:sz w:val="24"/>
          <w:szCs w:val="24"/>
        </w:rPr>
        <w:t xml:space="preserve">Temizlik İşleri Müdürlüğünün </w:t>
      </w:r>
      <w:r w:rsidR="004C10DB">
        <w:rPr>
          <w:rFonts w:ascii="Times New Roman" w:eastAsiaTheme="minorHAnsi" w:hAnsi="Times New Roman"/>
          <w:sz w:val="24"/>
          <w:szCs w:val="24"/>
        </w:rPr>
        <w:t xml:space="preserve">Görev ve Çalışma Yönetmeliği hakkındaki </w:t>
      </w:r>
      <w:r w:rsidR="00653019">
        <w:rPr>
          <w:rFonts w:ascii="Times New Roman" w:eastAsiaTheme="minorHAnsi" w:hAnsi="Times New Roman"/>
          <w:sz w:val="24"/>
          <w:szCs w:val="24"/>
        </w:rPr>
        <w:t>Hukuk Komisyonu Raporu.</w:t>
      </w:r>
    </w:p>
    <w:sectPr w:rsidR="004C10DB" w:rsidRPr="003900D7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E1458"/>
    <w:multiLevelType w:val="hybridMultilevel"/>
    <w:tmpl w:val="0A442D80"/>
    <w:lvl w:ilvl="0" w:tplc="596AA1F6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B2EF5"/>
    <w:multiLevelType w:val="hybridMultilevel"/>
    <w:tmpl w:val="CB68D92E"/>
    <w:lvl w:ilvl="0" w:tplc="E5F8E892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44778"/>
    <w:multiLevelType w:val="hybridMultilevel"/>
    <w:tmpl w:val="2BBAEBDC"/>
    <w:lvl w:ilvl="0" w:tplc="F956028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F0231"/>
    <w:multiLevelType w:val="hybridMultilevel"/>
    <w:tmpl w:val="0DF27820"/>
    <w:lvl w:ilvl="0" w:tplc="2A207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5472B"/>
    <w:multiLevelType w:val="hybridMultilevel"/>
    <w:tmpl w:val="0FA23C84"/>
    <w:lvl w:ilvl="0" w:tplc="BC56D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C1DC7"/>
    <w:multiLevelType w:val="hybridMultilevel"/>
    <w:tmpl w:val="2062A180"/>
    <w:lvl w:ilvl="0" w:tplc="DBA00A5E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12"/>
  </w:num>
  <w:num w:numId="12">
    <w:abstractNumId w:val="5"/>
  </w:num>
  <w:num w:numId="13">
    <w:abstractNumId w:val="1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17DA2"/>
    <w:rsid w:val="0002312B"/>
    <w:rsid w:val="0004320B"/>
    <w:rsid w:val="0004400C"/>
    <w:rsid w:val="0004638F"/>
    <w:rsid w:val="000477F6"/>
    <w:rsid w:val="00071571"/>
    <w:rsid w:val="00076EBE"/>
    <w:rsid w:val="0009204C"/>
    <w:rsid w:val="000A0252"/>
    <w:rsid w:val="000B3C6B"/>
    <w:rsid w:val="000B5725"/>
    <w:rsid w:val="000D0412"/>
    <w:rsid w:val="000E2E56"/>
    <w:rsid w:val="000E4170"/>
    <w:rsid w:val="000F3E78"/>
    <w:rsid w:val="000F4621"/>
    <w:rsid w:val="000F57BB"/>
    <w:rsid w:val="00107EF7"/>
    <w:rsid w:val="00114EC3"/>
    <w:rsid w:val="001223D0"/>
    <w:rsid w:val="00127C44"/>
    <w:rsid w:val="00132A4C"/>
    <w:rsid w:val="00134B26"/>
    <w:rsid w:val="00135D07"/>
    <w:rsid w:val="001515C9"/>
    <w:rsid w:val="00152A8F"/>
    <w:rsid w:val="00161B86"/>
    <w:rsid w:val="00176B60"/>
    <w:rsid w:val="00185314"/>
    <w:rsid w:val="001970D1"/>
    <w:rsid w:val="001A2D76"/>
    <w:rsid w:val="001A749B"/>
    <w:rsid w:val="001C08D5"/>
    <w:rsid w:val="001C34EB"/>
    <w:rsid w:val="001C743C"/>
    <w:rsid w:val="001D064D"/>
    <w:rsid w:val="001D39E5"/>
    <w:rsid w:val="001F291A"/>
    <w:rsid w:val="001F5811"/>
    <w:rsid w:val="00202435"/>
    <w:rsid w:val="002139E8"/>
    <w:rsid w:val="00213DFD"/>
    <w:rsid w:val="00214CD5"/>
    <w:rsid w:val="00217256"/>
    <w:rsid w:val="002240E4"/>
    <w:rsid w:val="00226D01"/>
    <w:rsid w:val="00233629"/>
    <w:rsid w:val="00246155"/>
    <w:rsid w:val="00252B6D"/>
    <w:rsid w:val="00252B70"/>
    <w:rsid w:val="00262406"/>
    <w:rsid w:val="00262A62"/>
    <w:rsid w:val="00262FDB"/>
    <w:rsid w:val="002634BF"/>
    <w:rsid w:val="00265795"/>
    <w:rsid w:val="00271D18"/>
    <w:rsid w:val="0027308C"/>
    <w:rsid w:val="002806D9"/>
    <w:rsid w:val="00282257"/>
    <w:rsid w:val="00286EEA"/>
    <w:rsid w:val="002930DC"/>
    <w:rsid w:val="002A3E2D"/>
    <w:rsid w:val="002A5C63"/>
    <w:rsid w:val="002B21DA"/>
    <w:rsid w:val="002B51F5"/>
    <w:rsid w:val="002C0C1D"/>
    <w:rsid w:val="002C3A10"/>
    <w:rsid w:val="002D7DA8"/>
    <w:rsid w:val="002E75C7"/>
    <w:rsid w:val="00305BD9"/>
    <w:rsid w:val="00320324"/>
    <w:rsid w:val="00323903"/>
    <w:rsid w:val="00324C55"/>
    <w:rsid w:val="00330C98"/>
    <w:rsid w:val="00331EB1"/>
    <w:rsid w:val="00331EEB"/>
    <w:rsid w:val="00335BBC"/>
    <w:rsid w:val="00335D1C"/>
    <w:rsid w:val="003530B8"/>
    <w:rsid w:val="00357B5C"/>
    <w:rsid w:val="00357EC9"/>
    <w:rsid w:val="00372045"/>
    <w:rsid w:val="0037725F"/>
    <w:rsid w:val="00381CD3"/>
    <w:rsid w:val="003900D7"/>
    <w:rsid w:val="003907CB"/>
    <w:rsid w:val="00394C19"/>
    <w:rsid w:val="00397068"/>
    <w:rsid w:val="003971A8"/>
    <w:rsid w:val="003A0F08"/>
    <w:rsid w:val="003A11E7"/>
    <w:rsid w:val="003A25C5"/>
    <w:rsid w:val="003B0395"/>
    <w:rsid w:val="003B0A13"/>
    <w:rsid w:val="003B6F70"/>
    <w:rsid w:val="003C4E47"/>
    <w:rsid w:val="003D5E39"/>
    <w:rsid w:val="003D7B3D"/>
    <w:rsid w:val="00404778"/>
    <w:rsid w:val="00405481"/>
    <w:rsid w:val="00406C08"/>
    <w:rsid w:val="0041413D"/>
    <w:rsid w:val="00423D84"/>
    <w:rsid w:val="0043006B"/>
    <w:rsid w:val="0043298C"/>
    <w:rsid w:val="00450D15"/>
    <w:rsid w:val="0045194A"/>
    <w:rsid w:val="00451DA8"/>
    <w:rsid w:val="00461C20"/>
    <w:rsid w:val="00463E53"/>
    <w:rsid w:val="00472D3B"/>
    <w:rsid w:val="00492A7E"/>
    <w:rsid w:val="004944BF"/>
    <w:rsid w:val="004A1567"/>
    <w:rsid w:val="004A1819"/>
    <w:rsid w:val="004A4A17"/>
    <w:rsid w:val="004B0319"/>
    <w:rsid w:val="004B5600"/>
    <w:rsid w:val="004B7B7A"/>
    <w:rsid w:val="004C10DB"/>
    <w:rsid w:val="004C36D1"/>
    <w:rsid w:val="004D0EF9"/>
    <w:rsid w:val="004D3B79"/>
    <w:rsid w:val="004D5ABF"/>
    <w:rsid w:val="004D6368"/>
    <w:rsid w:val="004F488D"/>
    <w:rsid w:val="005029D8"/>
    <w:rsid w:val="005035ED"/>
    <w:rsid w:val="00513922"/>
    <w:rsid w:val="00514029"/>
    <w:rsid w:val="0052670A"/>
    <w:rsid w:val="005339D5"/>
    <w:rsid w:val="00536D57"/>
    <w:rsid w:val="0054682B"/>
    <w:rsid w:val="00553627"/>
    <w:rsid w:val="00553926"/>
    <w:rsid w:val="005664C9"/>
    <w:rsid w:val="00566711"/>
    <w:rsid w:val="00570604"/>
    <w:rsid w:val="005768D1"/>
    <w:rsid w:val="005818C6"/>
    <w:rsid w:val="005C0945"/>
    <w:rsid w:val="005C1C33"/>
    <w:rsid w:val="005D1EF7"/>
    <w:rsid w:val="005E0218"/>
    <w:rsid w:val="005E13E0"/>
    <w:rsid w:val="005E5329"/>
    <w:rsid w:val="005E6217"/>
    <w:rsid w:val="005E7054"/>
    <w:rsid w:val="005F72A9"/>
    <w:rsid w:val="0060295A"/>
    <w:rsid w:val="00631971"/>
    <w:rsid w:val="00634392"/>
    <w:rsid w:val="00640CF7"/>
    <w:rsid w:val="00645FC1"/>
    <w:rsid w:val="00647EA5"/>
    <w:rsid w:val="00653019"/>
    <w:rsid w:val="006752DF"/>
    <w:rsid w:val="00675511"/>
    <w:rsid w:val="00676A92"/>
    <w:rsid w:val="0068527B"/>
    <w:rsid w:val="00690AF7"/>
    <w:rsid w:val="006A4EDC"/>
    <w:rsid w:val="006A59EE"/>
    <w:rsid w:val="006C28E6"/>
    <w:rsid w:val="006D5DE5"/>
    <w:rsid w:val="006D62BE"/>
    <w:rsid w:val="006E3A16"/>
    <w:rsid w:val="006E4C45"/>
    <w:rsid w:val="006F6665"/>
    <w:rsid w:val="006F776E"/>
    <w:rsid w:val="00706E9E"/>
    <w:rsid w:val="00710EF4"/>
    <w:rsid w:val="00716B57"/>
    <w:rsid w:val="00716BFD"/>
    <w:rsid w:val="007214F9"/>
    <w:rsid w:val="00722CF3"/>
    <w:rsid w:val="007235E3"/>
    <w:rsid w:val="00736746"/>
    <w:rsid w:val="00756765"/>
    <w:rsid w:val="0076193D"/>
    <w:rsid w:val="0077500F"/>
    <w:rsid w:val="0077764E"/>
    <w:rsid w:val="00785AEE"/>
    <w:rsid w:val="00786211"/>
    <w:rsid w:val="00790B4A"/>
    <w:rsid w:val="0079445B"/>
    <w:rsid w:val="0079663F"/>
    <w:rsid w:val="007A63DB"/>
    <w:rsid w:val="007A6FB4"/>
    <w:rsid w:val="007C6C70"/>
    <w:rsid w:val="007D4F75"/>
    <w:rsid w:val="007D5A57"/>
    <w:rsid w:val="007E0318"/>
    <w:rsid w:val="007E1C1D"/>
    <w:rsid w:val="007F1D17"/>
    <w:rsid w:val="007F354A"/>
    <w:rsid w:val="007F59AB"/>
    <w:rsid w:val="00806C32"/>
    <w:rsid w:val="00822401"/>
    <w:rsid w:val="008227B2"/>
    <w:rsid w:val="00824570"/>
    <w:rsid w:val="0082504B"/>
    <w:rsid w:val="008460BB"/>
    <w:rsid w:val="0085416E"/>
    <w:rsid w:val="00856C50"/>
    <w:rsid w:val="008660F7"/>
    <w:rsid w:val="0087670F"/>
    <w:rsid w:val="008865A8"/>
    <w:rsid w:val="008B00F2"/>
    <w:rsid w:val="008B475B"/>
    <w:rsid w:val="008C727E"/>
    <w:rsid w:val="008D2C15"/>
    <w:rsid w:val="008D4610"/>
    <w:rsid w:val="008E2A9E"/>
    <w:rsid w:val="008E3E90"/>
    <w:rsid w:val="008F080C"/>
    <w:rsid w:val="008F330A"/>
    <w:rsid w:val="008F37ED"/>
    <w:rsid w:val="00911FCB"/>
    <w:rsid w:val="00912E3F"/>
    <w:rsid w:val="00915D71"/>
    <w:rsid w:val="009169DD"/>
    <w:rsid w:val="00930FF6"/>
    <w:rsid w:val="009316B3"/>
    <w:rsid w:val="00933A45"/>
    <w:rsid w:val="00942784"/>
    <w:rsid w:val="00946AD7"/>
    <w:rsid w:val="00957F04"/>
    <w:rsid w:val="009621F1"/>
    <w:rsid w:val="009679CA"/>
    <w:rsid w:val="00977E7E"/>
    <w:rsid w:val="00977F59"/>
    <w:rsid w:val="00982292"/>
    <w:rsid w:val="00990D03"/>
    <w:rsid w:val="00995577"/>
    <w:rsid w:val="00995B0A"/>
    <w:rsid w:val="00996B91"/>
    <w:rsid w:val="009A7D81"/>
    <w:rsid w:val="009B1A6B"/>
    <w:rsid w:val="009C53FF"/>
    <w:rsid w:val="009D51D1"/>
    <w:rsid w:val="009E0B88"/>
    <w:rsid w:val="009E5881"/>
    <w:rsid w:val="009F10E5"/>
    <w:rsid w:val="00A111B8"/>
    <w:rsid w:val="00A11EB6"/>
    <w:rsid w:val="00A150EB"/>
    <w:rsid w:val="00A16F20"/>
    <w:rsid w:val="00A2378B"/>
    <w:rsid w:val="00A23944"/>
    <w:rsid w:val="00A27094"/>
    <w:rsid w:val="00A37540"/>
    <w:rsid w:val="00A429C5"/>
    <w:rsid w:val="00A47ECC"/>
    <w:rsid w:val="00A513B6"/>
    <w:rsid w:val="00A55600"/>
    <w:rsid w:val="00A56E53"/>
    <w:rsid w:val="00A64139"/>
    <w:rsid w:val="00A84A31"/>
    <w:rsid w:val="00A85969"/>
    <w:rsid w:val="00A8638E"/>
    <w:rsid w:val="00A93266"/>
    <w:rsid w:val="00A95280"/>
    <w:rsid w:val="00AA5079"/>
    <w:rsid w:val="00AB24AA"/>
    <w:rsid w:val="00AC1C10"/>
    <w:rsid w:val="00AC224D"/>
    <w:rsid w:val="00AD2E2D"/>
    <w:rsid w:val="00AD37B7"/>
    <w:rsid w:val="00AD47DF"/>
    <w:rsid w:val="00AE387F"/>
    <w:rsid w:val="00AE6704"/>
    <w:rsid w:val="00AF0EF5"/>
    <w:rsid w:val="00B15599"/>
    <w:rsid w:val="00B26661"/>
    <w:rsid w:val="00B37C38"/>
    <w:rsid w:val="00B452FD"/>
    <w:rsid w:val="00B54176"/>
    <w:rsid w:val="00B60F11"/>
    <w:rsid w:val="00B612CD"/>
    <w:rsid w:val="00B646A4"/>
    <w:rsid w:val="00B64A8E"/>
    <w:rsid w:val="00B66DE7"/>
    <w:rsid w:val="00B713CD"/>
    <w:rsid w:val="00B86C4D"/>
    <w:rsid w:val="00B92110"/>
    <w:rsid w:val="00B945AB"/>
    <w:rsid w:val="00BA0A7E"/>
    <w:rsid w:val="00BA197A"/>
    <w:rsid w:val="00BA3093"/>
    <w:rsid w:val="00BB396D"/>
    <w:rsid w:val="00BB61BA"/>
    <w:rsid w:val="00BB7BB2"/>
    <w:rsid w:val="00BC3D8C"/>
    <w:rsid w:val="00BC4810"/>
    <w:rsid w:val="00BC5DB6"/>
    <w:rsid w:val="00BD25EE"/>
    <w:rsid w:val="00BD560B"/>
    <w:rsid w:val="00BE0192"/>
    <w:rsid w:val="00BE2BBD"/>
    <w:rsid w:val="00BE391C"/>
    <w:rsid w:val="00BE401D"/>
    <w:rsid w:val="00BE5A7B"/>
    <w:rsid w:val="00BE5AA4"/>
    <w:rsid w:val="00C01A42"/>
    <w:rsid w:val="00C0294C"/>
    <w:rsid w:val="00C062CD"/>
    <w:rsid w:val="00C12ACD"/>
    <w:rsid w:val="00C13A83"/>
    <w:rsid w:val="00C217B1"/>
    <w:rsid w:val="00C23067"/>
    <w:rsid w:val="00C45664"/>
    <w:rsid w:val="00C462EE"/>
    <w:rsid w:val="00C5048E"/>
    <w:rsid w:val="00C53A52"/>
    <w:rsid w:val="00C550DA"/>
    <w:rsid w:val="00C577C9"/>
    <w:rsid w:val="00C57ABB"/>
    <w:rsid w:val="00C65A56"/>
    <w:rsid w:val="00C7071F"/>
    <w:rsid w:val="00C71966"/>
    <w:rsid w:val="00C8349A"/>
    <w:rsid w:val="00C84880"/>
    <w:rsid w:val="00C92964"/>
    <w:rsid w:val="00C962D8"/>
    <w:rsid w:val="00C97830"/>
    <w:rsid w:val="00CA3FAC"/>
    <w:rsid w:val="00CA47F5"/>
    <w:rsid w:val="00CA47FA"/>
    <w:rsid w:val="00CB7EE6"/>
    <w:rsid w:val="00CC149E"/>
    <w:rsid w:val="00CC3A8B"/>
    <w:rsid w:val="00CC78D4"/>
    <w:rsid w:val="00CD1A7D"/>
    <w:rsid w:val="00CD4952"/>
    <w:rsid w:val="00CE0920"/>
    <w:rsid w:val="00D00A18"/>
    <w:rsid w:val="00D05B29"/>
    <w:rsid w:val="00D16BB7"/>
    <w:rsid w:val="00D4176D"/>
    <w:rsid w:val="00D438FE"/>
    <w:rsid w:val="00D5215E"/>
    <w:rsid w:val="00D616BC"/>
    <w:rsid w:val="00D64588"/>
    <w:rsid w:val="00D70E1A"/>
    <w:rsid w:val="00D721AE"/>
    <w:rsid w:val="00D7307E"/>
    <w:rsid w:val="00D76266"/>
    <w:rsid w:val="00D8417C"/>
    <w:rsid w:val="00D852E6"/>
    <w:rsid w:val="00D93C69"/>
    <w:rsid w:val="00DA5974"/>
    <w:rsid w:val="00DB3B7E"/>
    <w:rsid w:val="00DB3D77"/>
    <w:rsid w:val="00DC514A"/>
    <w:rsid w:val="00DC7FEF"/>
    <w:rsid w:val="00DD14FF"/>
    <w:rsid w:val="00DD7028"/>
    <w:rsid w:val="00DE131A"/>
    <w:rsid w:val="00DE3B5E"/>
    <w:rsid w:val="00DE6DCA"/>
    <w:rsid w:val="00E040D4"/>
    <w:rsid w:val="00E37689"/>
    <w:rsid w:val="00E4202D"/>
    <w:rsid w:val="00E42F80"/>
    <w:rsid w:val="00E47FC7"/>
    <w:rsid w:val="00E647D9"/>
    <w:rsid w:val="00E67285"/>
    <w:rsid w:val="00E6736F"/>
    <w:rsid w:val="00E81A86"/>
    <w:rsid w:val="00E94BB1"/>
    <w:rsid w:val="00E97265"/>
    <w:rsid w:val="00E972DD"/>
    <w:rsid w:val="00EA27B0"/>
    <w:rsid w:val="00EA3517"/>
    <w:rsid w:val="00EB5EF3"/>
    <w:rsid w:val="00EF3397"/>
    <w:rsid w:val="00EF3BEB"/>
    <w:rsid w:val="00F20D8A"/>
    <w:rsid w:val="00F2697F"/>
    <w:rsid w:val="00F301B2"/>
    <w:rsid w:val="00F33AE9"/>
    <w:rsid w:val="00F4383D"/>
    <w:rsid w:val="00F44FDC"/>
    <w:rsid w:val="00F463B7"/>
    <w:rsid w:val="00F5550F"/>
    <w:rsid w:val="00F63FF9"/>
    <w:rsid w:val="00F666A3"/>
    <w:rsid w:val="00F80207"/>
    <w:rsid w:val="00F815A9"/>
    <w:rsid w:val="00F86127"/>
    <w:rsid w:val="00F86D8D"/>
    <w:rsid w:val="00F9301E"/>
    <w:rsid w:val="00F958F6"/>
    <w:rsid w:val="00F967D4"/>
    <w:rsid w:val="00FA78B1"/>
    <w:rsid w:val="00FB5439"/>
    <w:rsid w:val="00FC35A7"/>
    <w:rsid w:val="00FD604B"/>
    <w:rsid w:val="00FF08F7"/>
    <w:rsid w:val="00F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94904C6-22D1-4DB7-B70D-77816231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7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E3DC9-735F-4225-9579-0890E3B0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bilgi islem stajyer</cp:lastModifiedBy>
  <cp:revision>2</cp:revision>
  <cp:lastPrinted>2019-05-07T11:37:00Z</cp:lastPrinted>
  <dcterms:created xsi:type="dcterms:W3CDTF">2019-12-24T09:09:00Z</dcterms:created>
  <dcterms:modified xsi:type="dcterms:W3CDTF">2019-12-24T09:09:00Z</dcterms:modified>
</cp:coreProperties>
</file>